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E9E" w:rsidRPr="00A46241" w:rsidRDefault="00B84E9E" w:rsidP="00B84E9E">
      <w:pPr>
        <w:rPr>
          <w:rFonts w:ascii="Arial" w:hAnsi="Arial" w:cs="Arial"/>
          <w:b/>
          <w:sz w:val="32"/>
          <w:szCs w:val="32"/>
          <w:lang w:val="it-IT"/>
        </w:rPr>
      </w:pPr>
      <w:r w:rsidRPr="00A46241">
        <w:rPr>
          <w:rFonts w:ascii="Arial" w:hAnsi="Arial" w:cs="Arial"/>
          <w:b/>
          <w:bCs/>
          <w:sz w:val="32"/>
          <w:szCs w:val="32"/>
          <w:lang w:val="it-IT"/>
        </w:rPr>
        <w:t xml:space="preserve">COMUNICATO STAMPA </w:t>
      </w:r>
      <w:proofErr w:type="gramStart"/>
      <w:r w:rsidRPr="00A46241">
        <w:rPr>
          <w:rFonts w:ascii="Arial" w:hAnsi="Arial" w:cs="Arial"/>
          <w:b/>
          <w:bCs/>
          <w:sz w:val="32"/>
          <w:szCs w:val="32"/>
          <w:lang w:val="it-IT"/>
        </w:rPr>
        <w:t>((</w:t>
      </w:r>
      <w:proofErr w:type="gramEnd"/>
      <w:r w:rsidRPr="00A46241">
        <w:rPr>
          <w:rFonts w:ascii="Arial" w:hAnsi="Arial" w:cs="Arial"/>
          <w:b/>
          <w:bCs/>
          <w:sz w:val="32"/>
          <w:szCs w:val="32"/>
          <w:lang w:val="it-IT"/>
        </w:rPr>
        <w:t>VERSIONE ESTESA))</w:t>
      </w:r>
    </w:p>
    <w:p w:rsidR="00B84E9E" w:rsidRPr="00A46241" w:rsidRDefault="00B84E9E" w:rsidP="00B84E9E">
      <w:pPr>
        <w:rPr>
          <w:rFonts w:ascii="Arial" w:hAnsi="Arial" w:cs="Arial"/>
          <w:sz w:val="28"/>
          <w:szCs w:val="28"/>
          <w:lang w:val="it-IT"/>
        </w:rPr>
      </w:pPr>
      <w:r w:rsidRPr="00A46241">
        <w:rPr>
          <w:rFonts w:ascii="Arial" w:hAnsi="Arial" w:cs="Arial"/>
          <w:sz w:val="28"/>
          <w:szCs w:val="28"/>
          <w:lang w:val="it-IT"/>
        </w:rPr>
        <w:t xml:space="preserve">Nuova pista ciclabile Monaco Venezia </w:t>
      </w:r>
    </w:p>
    <w:p w:rsidR="00B84E9E" w:rsidRPr="00A46241" w:rsidRDefault="00B84E9E" w:rsidP="00B84E9E">
      <w:pPr>
        <w:rPr>
          <w:rFonts w:ascii="Arial" w:hAnsi="Arial" w:cs="Arial"/>
          <w:lang w:val="it-IT"/>
        </w:rPr>
      </w:pPr>
      <w:r w:rsidRPr="00A46241">
        <w:rPr>
          <w:rFonts w:ascii="Arial" w:hAnsi="Arial" w:cs="Arial"/>
          <w:lang w:val="it-IT"/>
        </w:rPr>
        <w:t>19 febbraio 2015</w:t>
      </w:r>
    </w:p>
    <w:p w:rsidR="00B84E9E" w:rsidRPr="00A46241" w:rsidRDefault="00B84E9E" w:rsidP="00B84E9E">
      <w:pPr>
        <w:rPr>
          <w:rStyle w:val="Fett"/>
          <w:lang w:val="it-IT"/>
        </w:rPr>
      </w:pPr>
    </w:p>
    <w:p w:rsidR="00B84E9E" w:rsidRPr="00A46241" w:rsidRDefault="00B84E9E" w:rsidP="00B84E9E">
      <w:pPr>
        <w:rPr>
          <w:rFonts w:ascii="Arial" w:hAnsi="Arial" w:cs="Arial"/>
          <w:lang w:val="it-IT"/>
        </w:rPr>
      </w:pPr>
      <w:r w:rsidRPr="00A46241">
        <w:rPr>
          <w:rStyle w:val="Fett"/>
          <w:rFonts w:ascii="Arial" w:hAnsi="Arial" w:cs="Arial"/>
          <w:sz w:val="36"/>
          <w:szCs w:val="36"/>
          <w:lang w:val="it-IT"/>
        </w:rPr>
        <w:t>Attraverso le Alpi fino all'Adriatico in bicicletta</w:t>
      </w:r>
    </w:p>
    <w:p w:rsidR="00B84E9E" w:rsidRPr="00A46241" w:rsidRDefault="00B84E9E" w:rsidP="00B84E9E">
      <w:pPr>
        <w:rPr>
          <w:rStyle w:val="Fett"/>
          <w:lang w:val="it-IT"/>
        </w:rPr>
      </w:pPr>
      <w:r w:rsidRPr="00A46241">
        <w:rPr>
          <w:rStyle w:val="Fett"/>
          <w:rFonts w:ascii="Arial" w:hAnsi="Arial" w:cs="Arial"/>
          <w:lang w:val="it-IT"/>
        </w:rPr>
        <w:t xml:space="preserve">L'estate è arrivata: la nuova pista ciclabile Monaco Venezia colma la lacuna dei valici alpini per la regione </w:t>
      </w:r>
      <w:proofErr w:type="gramStart"/>
      <w:r w:rsidRPr="00A46241">
        <w:rPr>
          <w:rStyle w:val="Fett"/>
          <w:rFonts w:ascii="Arial" w:hAnsi="Arial" w:cs="Arial"/>
          <w:lang w:val="it-IT"/>
        </w:rPr>
        <w:t>alpina</w:t>
      </w:r>
      <w:proofErr w:type="gramEnd"/>
      <w:r w:rsidRPr="00A46241">
        <w:rPr>
          <w:rStyle w:val="Fett"/>
          <w:rFonts w:ascii="Arial" w:hAnsi="Arial" w:cs="Arial"/>
          <w:lang w:val="it-IT"/>
        </w:rPr>
        <w:t xml:space="preserve"> orientale. Inoltre collega la metropoli più a sud della Germania alle lagune italiane, la perla dell'Adriatico. Lungo questi tragitti si trovano paesaggi spettacolari e chilometri alpini per tutti gli amanti del turismo su due ruote.</w:t>
      </w:r>
    </w:p>
    <w:p w:rsidR="00B84E9E" w:rsidRPr="00A46241" w:rsidRDefault="00B84E9E" w:rsidP="00B84E9E">
      <w:pPr>
        <w:rPr>
          <w:rFonts w:ascii="Arial" w:hAnsi="Arial" w:cs="Arial"/>
          <w:lang w:val="it-IT"/>
        </w:rPr>
      </w:pPr>
    </w:p>
    <w:p w:rsidR="00B84E9E" w:rsidRPr="00A46241" w:rsidRDefault="00B84E9E" w:rsidP="00B84E9E">
      <w:pPr>
        <w:rPr>
          <w:rFonts w:ascii="Arial" w:hAnsi="Arial" w:cs="Arial"/>
          <w:lang w:val="it-IT"/>
        </w:rPr>
      </w:pPr>
      <w:r w:rsidRPr="00A46241">
        <w:rPr>
          <w:rFonts w:ascii="Arial" w:hAnsi="Arial" w:cs="Arial"/>
          <w:lang w:val="it-IT"/>
        </w:rPr>
        <w:t xml:space="preserve">Il nuovo collegamento di 560 chilometri, dedicato al mezzo di trasporto più ecologico </w:t>
      </w:r>
      <w:proofErr w:type="gramStart"/>
      <w:r w:rsidRPr="00A46241">
        <w:rPr>
          <w:rFonts w:ascii="Arial" w:hAnsi="Arial" w:cs="Arial"/>
          <w:lang w:val="it-IT"/>
        </w:rPr>
        <w:t>ed</w:t>
      </w:r>
      <w:proofErr w:type="gramEnd"/>
      <w:r w:rsidRPr="00A46241">
        <w:rPr>
          <w:rFonts w:ascii="Arial" w:hAnsi="Arial" w:cs="Arial"/>
          <w:lang w:val="it-IT"/>
        </w:rPr>
        <w:t xml:space="preserve"> importante del mondo, in base alla sua diffusione, rappresenta una grande tendenza contemporanea: Dopo tutto la bicicletta unisce il viaggio all'attività sportiva, paesi a persone, natura ad esperienze culturali e piaceri culinari. E per di più anche a bordo di un articolo di life style che incontra un grandissimo apprezzamento </w:t>
      </w:r>
      <w:proofErr w:type="gramStart"/>
      <w:r w:rsidRPr="00A46241">
        <w:rPr>
          <w:rFonts w:ascii="Arial" w:hAnsi="Arial" w:cs="Arial"/>
          <w:lang w:val="it-IT"/>
        </w:rPr>
        <w:t>ed</w:t>
      </w:r>
      <w:proofErr w:type="gramEnd"/>
      <w:r w:rsidRPr="00A46241">
        <w:rPr>
          <w:rFonts w:ascii="Arial" w:hAnsi="Arial" w:cs="Arial"/>
          <w:lang w:val="it-IT"/>
        </w:rPr>
        <w:t xml:space="preserve"> acquisisce uno status ed un significato sociale sempre maggiori.</w:t>
      </w:r>
    </w:p>
    <w:p w:rsidR="00B84E9E" w:rsidRPr="00A46241" w:rsidRDefault="00B84E9E" w:rsidP="00B84E9E">
      <w:pPr>
        <w:rPr>
          <w:rFonts w:ascii="Arial" w:hAnsi="Arial" w:cs="Arial"/>
          <w:lang w:val="it-IT"/>
        </w:rPr>
      </w:pPr>
      <w:r w:rsidRPr="00A46241">
        <w:rPr>
          <w:rFonts w:ascii="Arial" w:hAnsi="Arial" w:cs="Arial"/>
          <w:lang w:val="it-IT"/>
        </w:rPr>
        <w:t xml:space="preserve">Da agosto 2015 si attraversano tre paesi, tre zone climatiche e le realtà alpino-mediterranee in modo </w:t>
      </w:r>
      <w:proofErr w:type="gramStart"/>
      <w:r w:rsidRPr="00A46241">
        <w:rPr>
          <w:rFonts w:ascii="Arial" w:hAnsi="Arial" w:cs="Arial"/>
          <w:lang w:val="it-IT"/>
        </w:rPr>
        <w:t>trendy</w:t>
      </w:r>
      <w:proofErr w:type="gramEnd"/>
      <w:r w:rsidRPr="00A46241">
        <w:rPr>
          <w:rFonts w:ascii="Arial" w:hAnsi="Arial" w:cs="Arial"/>
          <w:lang w:val="it-IT"/>
        </w:rPr>
        <w:t xml:space="preserve"> e piacevole: partendo da Monaco si raggiunge Venezia si passa per Innsbruck, il passo del Brennero, la Valle Isarco, Bolzano, la Val Pusteria, Cortina d’Ampezzo, Belluno e Treviso. Il percorso si snoda lungo le piste ciclabili disponibili, come parti della </w:t>
      </w:r>
      <w:proofErr w:type="gramStart"/>
      <w:r w:rsidRPr="00A46241">
        <w:rPr>
          <w:rFonts w:ascii="Arial" w:hAnsi="Arial" w:cs="Arial"/>
          <w:lang w:val="it-IT"/>
        </w:rPr>
        <w:t>pista</w:t>
      </w:r>
      <w:proofErr w:type="gramEnd"/>
      <w:r w:rsidRPr="00A46241">
        <w:rPr>
          <w:rFonts w:ascii="Arial" w:hAnsi="Arial" w:cs="Arial"/>
          <w:lang w:val="it-IT"/>
        </w:rPr>
        <w:t xml:space="preserve"> ciclabile dell'</w:t>
      </w:r>
      <w:proofErr w:type="spellStart"/>
      <w:r w:rsidRPr="00A46241">
        <w:rPr>
          <w:rFonts w:ascii="Arial" w:hAnsi="Arial" w:cs="Arial"/>
          <w:lang w:val="it-IT"/>
        </w:rPr>
        <w:t>Inn</w:t>
      </w:r>
      <w:proofErr w:type="spellEnd"/>
      <w:r w:rsidRPr="00A46241">
        <w:rPr>
          <w:rFonts w:ascii="Arial" w:hAnsi="Arial" w:cs="Arial"/>
          <w:lang w:val="it-IT"/>
        </w:rPr>
        <w:t xml:space="preserve"> (</w:t>
      </w:r>
      <w:proofErr w:type="spellStart"/>
      <w:r w:rsidRPr="00A46241">
        <w:rPr>
          <w:rFonts w:ascii="Arial" w:hAnsi="Arial" w:cs="Arial"/>
          <w:lang w:val="it-IT"/>
        </w:rPr>
        <w:t>Innradweg</w:t>
      </w:r>
      <w:proofErr w:type="spellEnd"/>
      <w:r w:rsidRPr="00A46241">
        <w:rPr>
          <w:rFonts w:ascii="Arial" w:hAnsi="Arial" w:cs="Arial"/>
          <w:lang w:val="it-IT"/>
        </w:rPr>
        <w:t xml:space="preserve">). Inoltre sono disponibili altri percorsi ciclistici e piccole strade secondarie, ma non solo attraverso le metropoli mondane, coma ad esempio Monaco, Innsbruck e Venezia. Questa esperienza coinvolge tutti i sensi mentre si vivono soprattutto le meravigliose regioni turistiche caratterizzate da paesini romantici, come ad esempio </w:t>
      </w:r>
      <w:proofErr w:type="spellStart"/>
      <w:r w:rsidRPr="00A46241">
        <w:rPr>
          <w:rFonts w:ascii="Arial" w:hAnsi="Arial" w:cs="Arial"/>
          <w:lang w:val="it-IT"/>
        </w:rPr>
        <w:t>Bad</w:t>
      </w:r>
      <w:proofErr w:type="spellEnd"/>
      <w:r w:rsidRPr="00A46241">
        <w:rPr>
          <w:rFonts w:ascii="Arial" w:hAnsi="Arial" w:cs="Arial"/>
          <w:lang w:val="it-IT"/>
        </w:rPr>
        <w:t xml:space="preserve"> </w:t>
      </w:r>
      <w:proofErr w:type="spellStart"/>
      <w:r w:rsidRPr="00A46241">
        <w:rPr>
          <w:rFonts w:ascii="Arial" w:hAnsi="Arial" w:cs="Arial"/>
          <w:lang w:val="it-IT"/>
        </w:rPr>
        <w:t>Tölz</w:t>
      </w:r>
      <w:proofErr w:type="spellEnd"/>
      <w:r w:rsidRPr="00A46241">
        <w:rPr>
          <w:rFonts w:ascii="Arial" w:hAnsi="Arial" w:cs="Arial"/>
          <w:lang w:val="it-IT"/>
        </w:rPr>
        <w:t xml:space="preserve">, </w:t>
      </w:r>
      <w:proofErr w:type="spellStart"/>
      <w:r w:rsidRPr="00A46241">
        <w:rPr>
          <w:rFonts w:ascii="Arial" w:hAnsi="Arial" w:cs="Arial"/>
          <w:lang w:val="it-IT"/>
        </w:rPr>
        <w:t>Schwaz</w:t>
      </w:r>
      <w:proofErr w:type="spellEnd"/>
      <w:r w:rsidRPr="00A46241">
        <w:rPr>
          <w:rFonts w:ascii="Arial" w:hAnsi="Arial" w:cs="Arial"/>
          <w:lang w:val="it-IT"/>
        </w:rPr>
        <w:t xml:space="preserve">, Bressanone o Treviso. Oltre alle Dolomiti, patrimonio naturale dell'umanità dell'UNESCO e punto clou dei percorsi dal punto di vista geografico, fra le straordinarie bellezze naturali ci sono anche alcuni laghi e fiumi bavaresi e tirolesi. Queste bellissime esperienze in bicicletta offrono inoltre l'accesso alle valli limitrofe del </w:t>
      </w:r>
      <w:proofErr w:type="spellStart"/>
      <w:r w:rsidRPr="00A46241">
        <w:rPr>
          <w:rFonts w:ascii="Arial" w:hAnsi="Arial" w:cs="Arial"/>
          <w:lang w:val="it-IT"/>
        </w:rPr>
        <w:t>Wipptal</w:t>
      </w:r>
      <w:proofErr w:type="spellEnd"/>
      <w:r w:rsidRPr="00A46241">
        <w:rPr>
          <w:rFonts w:ascii="Arial" w:hAnsi="Arial" w:cs="Arial"/>
          <w:lang w:val="it-IT"/>
        </w:rPr>
        <w:t xml:space="preserve"> del Tirolo, la valle </w:t>
      </w:r>
      <w:proofErr w:type="gramStart"/>
      <w:r w:rsidRPr="00A46241">
        <w:rPr>
          <w:rFonts w:ascii="Arial" w:hAnsi="Arial" w:cs="Arial"/>
          <w:lang w:val="it-IT"/>
        </w:rPr>
        <w:t>del</w:t>
      </w:r>
      <w:proofErr w:type="gramEnd"/>
      <w:r w:rsidRPr="00A46241">
        <w:rPr>
          <w:rFonts w:ascii="Arial" w:hAnsi="Arial" w:cs="Arial"/>
          <w:lang w:val="it-IT"/>
        </w:rPr>
        <w:t xml:space="preserve"> Cadore incorniciata dalle Dolomiti, il Lago di Santa Croce ed infine il Mare Adriatico. Le fortezze, le roccaforti e le escursioni lungo i sentieri della strada sono un'attrattiva irresistibile come il Palazzo Ducale e i canali della pittoresca laguna e della città di Venezia, patrimonio universale dell'UNESCO. </w:t>
      </w:r>
    </w:p>
    <w:p w:rsidR="00633D6F" w:rsidRPr="00A46241" w:rsidRDefault="00633D6F" w:rsidP="00B84E9E">
      <w:pPr>
        <w:rPr>
          <w:rFonts w:ascii="Arial" w:hAnsi="Arial" w:cs="Arial"/>
          <w:b/>
          <w:lang w:val="it-IT"/>
        </w:rPr>
      </w:pPr>
    </w:p>
    <w:p w:rsidR="00B84E9E" w:rsidRPr="00A46241" w:rsidRDefault="00335486" w:rsidP="00B84E9E">
      <w:pPr>
        <w:rPr>
          <w:rFonts w:ascii="Arial" w:hAnsi="Arial" w:cs="Arial"/>
          <w:b/>
          <w:lang w:val="it-IT"/>
        </w:rPr>
      </w:pPr>
      <w:r w:rsidRPr="00A46241">
        <w:rPr>
          <w:rFonts w:ascii="Arial" w:hAnsi="Arial" w:cs="Arial"/>
          <w:b/>
          <w:bCs/>
          <w:lang w:val="it-IT"/>
        </w:rPr>
        <w:t>In marcia in cinque realtà ciclistiche diverse</w:t>
      </w:r>
    </w:p>
    <w:p w:rsidR="00B84E9E" w:rsidRPr="00A46241" w:rsidRDefault="00335486" w:rsidP="00B84E9E">
      <w:pPr>
        <w:rPr>
          <w:rFonts w:ascii="Arial" w:hAnsi="Arial" w:cs="Arial"/>
          <w:lang w:val="it-IT"/>
        </w:rPr>
      </w:pPr>
      <w:r w:rsidRPr="00A46241">
        <w:rPr>
          <w:rFonts w:ascii="Arial" w:hAnsi="Arial" w:cs="Arial"/>
          <w:lang w:val="it-IT"/>
        </w:rPr>
        <w:t>Nella prima porzione di questo caratteristico percorso ciclistico attraverso le Alpi Monaco - Venezia l'</w:t>
      </w:r>
      <w:r w:rsidRPr="00A46241">
        <w:rPr>
          <w:rFonts w:ascii="Arial" w:hAnsi="Arial" w:cs="Arial"/>
          <w:b/>
          <w:bCs/>
          <w:lang w:val="it-IT"/>
        </w:rPr>
        <w:t>acqua</w:t>
      </w:r>
      <w:r w:rsidRPr="00A46241">
        <w:rPr>
          <w:rFonts w:ascii="Arial" w:hAnsi="Arial" w:cs="Arial"/>
          <w:lang w:val="it-IT"/>
        </w:rPr>
        <w:t xml:space="preserve"> è l'</w:t>
      </w:r>
      <w:r w:rsidRPr="00A46241">
        <w:rPr>
          <w:rFonts w:ascii="Arial" w:hAnsi="Arial" w:cs="Arial"/>
          <w:b/>
          <w:bCs/>
          <w:lang w:val="it-IT"/>
        </w:rPr>
        <w:t>elemento dominante</w:t>
      </w:r>
      <w:r w:rsidRPr="00A46241">
        <w:rPr>
          <w:rFonts w:ascii="Arial" w:hAnsi="Arial" w:cs="Arial"/>
          <w:lang w:val="it-IT"/>
        </w:rPr>
        <w:t xml:space="preserve"> che accompagna i turisti. Mentre a Monaco, la metropoli bavarese, le attraenti spiagge cittadine affacciate direttamente sull'incontaminato </w:t>
      </w:r>
      <w:proofErr w:type="spellStart"/>
      <w:r w:rsidRPr="00A46241">
        <w:rPr>
          <w:rFonts w:ascii="Arial" w:hAnsi="Arial" w:cs="Arial"/>
          <w:lang w:val="it-IT"/>
        </w:rPr>
        <w:t>Isar</w:t>
      </w:r>
      <w:proofErr w:type="spellEnd"/>
      <w:r w:rsidRPr="00A46241">
        <w:rPr>
          <w:rFonts w:ascii="Arial" w:hAnsi="Arial" w:cs="Arial"/>
          <w:lang w:val="it-IT"/>
        </w:rPr>
        <w:t xml:space="preserve"> attirano i visitatori, su entrambe le varianti del percorso a ovest e a est dell'</w:t>
      </w:r>
      <w:proofErr w:type="spellStart"/>
      <w:r w:rsidRPr="00A46241">
        <w:rPr>
          <w:rFonts w:ascii="Arial" w:hAnsi="Arial" w:cs="Arial"/>
          <w:lang w:val="it-IT"/>
        </w:rPr>
        <w:t>Isar</w:t>
      </w:r>
      <w:proofErr w:type="spellEnd"/>
      <w:r w:rsidRPr="00A46241">
        <w:rPr>
          <w:rFonts w:ascii="Arial" w:hAnsi="Arial" w:cs="Arial"/>
          <w:lang w:val="it-IT"/>
        </w:rPr>
        <w:t xml:space="preserve"> le attrattive sono ricche e varie grazie alle birrerie all'aperto, ai divertimenti a riva e ai monumenti culturali.  A breve distanza, le attrattive per i turisti sono il lago Tegernsee, collocato in posizione pittoresca, il lago </w:t>
      </w:r>
      <w:proofErr w:type="spellStart"/>
      <w:r w:rsidRPr="00A46241">
        <w:rPr>
          <w:rFonts w:ascii="Arial" w:hAnsi="Arial" w:cs="Arial"/>
          <w:lang w:val="it-IT"/>
        </w:rPr>
        <w:t>Sylvensteinspeicher</w:t>
      </w:r>
      <w:proofErr w:type="spellEnd"/>
      <w:r w:rsidRPr="00A46241">
        <w:rPr>
          <w:rFonts w:ascii="Arial" w:hAnsi="Arial" w:cs="Arial"/>
          <w:lang w:val="it-IT"/>
        </w:rPr>
        <w:t xml:space="preserve"> </w:t>
      </w:r>
      <w:r w:rsidR="008A5325">
        <w:rPr>
          <w:rFonts w:ascii="Arial" w:hAnsi="Arial" w:cs="Arial"/>
          <w:lang w:val="it-IT"/>
        </w:rPr>
        <w:t xml:space="preserve">e </w:t>
      </w:r>
      <w:r w:rsidRPr="00A46241">
        <w:rPr>
          <w:rFonts w:ascii="Arial" w:hAnsi="Arial" w:cs="Arial"/>
          <w:lang w:val="it-IT"/>
        </w:rPr>
        <w:t>Achensee, il "Mare del Tirolo". Il parco naturale di Karwendel attende i visitatori con 350 sorgenti.</w:t>
      </w:r>
    </w:p>
    <w:p w:rsidR="00F11197" w:rsidRPr="00A46241" w:rsidRDefault="00F11197" w:rsidP="00B84E9E">
      <w:pPr>
        <w:rPr>
          <w:rFonts w:ascii="Arial" w:hAnsi="Arial" w:cs="Arial"/>
          <w:lang w:val="it-IT"/>
        </w:rPr>
      </w:pPr>
      <w:proofErr w:type="gramStart"/>
      <w:r w:rsidRPr="00A46241">
        <w:rPr>
          <w:rFonts w:ascii="Arial" w:hAnsi="Arial" w:cs="Arial"/>
          <w:lang w:val="it-IT"/>
        </w:rPr>
        <w:t>Al centro dell'attenzione</w:t>
      </w:r>
      <w:proofErr w:type="gramEnd"/>
      <w:r w:rsidRPr="00A46241">
        <w:rPr>
          <w:rFonts w:ascii="Arial" w:hAnsi="Arial" w:cs="Arial"/>
          <w:lang w:val="it-IT"/>
        </w:rPr>
        <w:t xml:space="preserve"> della seconda porzione, lo "</w:t>
      </w:r>
      <w:r w:rsidRPr="00A46241">
        <w:rPr>
          <w:rFonts w:ascii="Arial" w:hAnsi="Arial" w:cs="Arial"/>
          <w:b/>
          <w:bCs/>
          <w:lang w:val="it-IT"/>
        </w:rPr>
        <w:t>scrigno del Tirolo</w:t>
      </w:r>
      <w:r w:rsidRPr="00A46241">
        <w:rPr>
          <w:rFonts w:ascii="Arial" w:hAnsi="Arial" w:cs="Arial"/>
          <w:lang w:val="it-IT"/>
        </w:rPr>
        <w:t xml:space="preserve">", si trovano la tradizione mineraria tirolese e gli innumerevoli tesori culturali e naturali a bordo della pista </w:t>
      </w:r>
      <w:r w:rsidRPr="00A46241">
        <w:rPr>
          <w:rFonts w:ascii="Arial" w:hAnsi="Arial" w:cs="Arial"/>
          <w:lang w:val="it-IT"/>
        </w:rPr>
        <w:lastRenderedPageBreak/>
        <w:t xml:space="preserve">ciclabile. Il percorso si estende dal punto di partenza di </w:t>
      </w:r>
      <w:proofErr w:type="spellStart"/>
      <w:r w:rsidRPr="00A46241">
        <w:rPr>
          <w:rFonts w:ascii="Arial" w:hAnsi="Arial" w:cs="Arial"/>
          <w:lang w:val="it-IT"/>
        </w:rPr>
        <w:t>Jenbach</w:t>
      </w:r>
      <w:proofErr w:type="spellEnd"/>
      <w:r w:rsidRPr="00A46241">
        <w:rPr>
          <w:rFonts w:ascii="Arial" w:hAnsi="Arial" w:cs="Arial"/>
          <w:lang w:val="it-IT"/>
        </w:rPr>
        <w:t xml:space="preserve"> nella Valle </w:t>
      </w:r>
      <w:proofErr w:type="gramStart"/>
      <w:r w:rsidRPr="00A46241">
        <w:rPr>
          <w:rFonts w:ascii="Arial" w:hAnsi="Arial" w:cs="Arial"/>
          <w:lang w:val="it-IT"/>
        </w:rPr>
        <w:t>dell'</w:t>
      </w:r>
      <w:proofErr w:type="spellStart"/>
      <w:proofErr w:type="gramEnd"/>
      <w:r w:rsidRPr="00A46241">
        <w:rPr>
          <w:rFonts w:ascii="Arial" w:hAnsi="Arial" w:cs="Arial"/>
          <w:lang w:val="it-IT"/>
        </w:rPr>
        <w:t>Inn</w:t>
      </w:r>
      <w:proofErr w:type="spellEnd"/>
      <w:r w:rsidRPr="00A46241">
        <w:rPr>
          <w:rFonts w:ascii="Arial" w:hAnsi="Arial" w:cs="Arial"/>
          <w:lang w:val="it-IT"/>
        </w:rPr>
        <w:t xml:space="preserve"> passando per </w:t>
      </w:r>
      <w:proofErr w:type="spellStart"/>
      <w:r w:rsidRPr="00A46241">
        <w:rPr>
          <w:rFonts w:ascii="Arial" w:hAnsi="Arial" w:cs="Arial"/>
          <w:lang w:val="it-IT"/>
        </w:rPr>
        <w:t>Schwaz</w:t>
      </w:r>
      <w:proofErr w:type="spellEnd"/>
      <w:r w:rsidRPr="00A46241">
        <w:rPr>
          <w:rFonts w:ascii="Arial" w:hAnsi="Arial" w:cs="Arial"/>
          <w:lang w:val="it-IT"/>
        </w:rPr>
        <w:t>, Hall-</w:t>
      </w:r>
      <w:proofErr w:type="spellStart"/>
      <w:r w:rsidRPr="00A46241">
        <w:rPr>
          <w:rFonts w:ascii="Arial" w:hAnsi="Arial" w:cs="Arial"/>
          <w:lang w:val="it-IT"/>
        </w:rPr>
        <w:t>Wattens</w:t>
      </w:r>
      <w:proofErr w:type="spellEnd"/>
      <w:r w:rsidRPr="00A46241">
        <w:rPr>
          <w:rFonts w:ascii="Arial" w:hAnsi="Arial" w:cs="Arial"/>
          <w:lang w:val="it-IT"/>
        </w:rPr>
        <w:t xml:space="preserve"> e Innsbruck fino all'Alta Valle Isarco del Tirolo al confine nazionale con l'Italia. Ci sono ad esempio belle esperienze, come l'escursione con la mini-ferrovia fino alla valle </w:t>
      </w:r>
      <w:proofErr w:type="spellStart"/>
      <w:r w:rsidRPr="00A46241">
        <w:rPr>
          <w:rFonts w:ascii="Arial" w:hAnsi="Arial" w:cs="Arial"/>
          <w:lang w:val="it-IT"/>
        </w:rPr>
        <w:t>Zillertal</w:t>
      </w:r>
      <w:proofErr w:type="spellEnd"/>
      <w:r w:rsidRPr="00A46241">
        <w:rPr>
          <w:rFonts w:ascii="Arial" w:hAnsi="Arial" w:cs="Arial"/>
          <w:lang w:val="it-IT"/>
        </w:rPr>
        <w:t xml:space="preserve">, una vista ai mondi di cristallo di Swarovski e il museo </w:t>
      </w:r>
      <w:proofErr w:type="spellStart"/>
      <w:r w:rsidRPr="00A46241">
        <w:rPr>
          <w:rFonts w:ascii="Arial" w:hAnsi="Arial" w:cs="Arial"/>
          <w:lang w:val="it-IT"/>
        </w:rPr>
        <w:t>Münze</w:t>
      </w:r>
      <w:proofErr w:type="spellEnd"/>
      <w:r w:rsidRPr="00A46241">
        <w:rPr>
          <w:rFonts w:ascii="Arial" w:hAnsi="Arial" w:cs="Arial"/>
          <w:lang w:val="it-IT"/>
        </w:rPr>
        <w:t xml:space="preserve"> Hall o la gita alla gola di </w:t>
      </w:r>
      <w:proofErr w:type="spellStart"/>
      <w:r w:rsidRPr="00A46241">
        <w:rPr>
          <w:rFonts w:ascii="Arial" w:hAnsi="Arial" w:cs="Arial"/>
          <w:lang w:val="it-IT"/>
        </w:rPr>
        <w:t>Wolfsklamm</w:t>
      </w:r>
      <w:proofErr w:type="spellEnd"/>
      <w:r w:rsidRPr="00A46241">
        <w:rPr>
          <w:rFonts w:ascii="Arial" w:hAnsi="Arial" w:cs="Arial"/>
          <w:lang w:val="it-IT"/>
        </w:rPr>
        <w:t>. Si passa da Innsbruck con il suo leggendario "tettuccio d'oro" (</w:t>
      </w:r>
      <w:proofErr w:type="spellStart"/>
      <w:r w:rsidRPr="00A46241">
        <w:rPr>
          <w:rFonts w:ascii="Arial" w:hAnsi="Arial" w:cs="Arial"/>
          <w:lang w:val="it-IT"/>
        </w:rPr>
        <w:t>Goldenen</w:t>
      </w:r>
      <w:proofErr w:type="spellEnd"/>
      <w:r w:rsidRPr="00A46241">
        <w:rPr>
          <w:rFonts w:ascii="Arial" w:hAnsi="Arial" w:cs="Arial"/>
          <w:lang w:val="it-IT"/>
        </w:rPr>
        <w:t xml:space="preserve"> </w:t>
      </w:r>
      <w:proofErr w:type="spellStart"/>
      <w:r w:rsidRPr="00A46241">
        <w:rPr>
          <w:rFonts w:ascii="Arial" w:hAnsi="Arial" w:cs="Arial"/>
          <w:lang w:val="it-IT"/>
        </w:rPr>
        <w:t>Dachl</w:t>
      </w:r>
      <w:proofErr w:type="spellEnd"/>
      <w:r w:rsidRPr="00A46241">
        <w:rPr>
          <w:rFonts w:ascii="Arial" w:hAnsi="Arial" w:cs="Arial"/>
          <w:lang w:val="it-IT"/>
        </w:rPr>
        <w:t xml:space="preserve">), la roccaforte imperiale e il moderno punto clou dell'architettura, il trampolino olimpionico di </w:t>
      </w:r>
      <w:proofErr w:type="spellStart"/>
      <w:r w:rsidRPr="00A46241">
        <w:rPr>
          <w:rFonts w:ascii="Arial" w:hAnsi="Arial" w:cs="Arial"/>
          <w:lang w:val="it-IT"/>
        </w:rPr>
        <w:t>Bergisel</w:t>
      </w:r>
      <w:proofErr w:type="spellEnd"/>
      <w:r w:rsidRPr="00A46241">
        <w:rPr>
          <w:rFonts w:ascii="Arial" w:hAnsi="Arial" w:cs="Arial"/>
          <w:lang w:val="it-IT"/>
        </w:rPr>
        <w:t xml:space="preserve">. La valle di </w:t>
      </w:r>
      <w:proofErr w:type="spellStart"/>
      <w:r w:rsidRPr="00A46241">
        <w:rPr>
          <w:rFonts w:ascii="Arial" w:hAnsi="Arial" w:cs="Arial"/>
          <w:lang w:val="it-IT"/>
        </w:rPr>
        <w:t>Wipptal</w:t>
      </w:r>
      <w:proofErr w:type="spellEnd"/>
      <w:r w:rsidRPr="00A46241">
        <w:rPr>
          <w:rFonts w:ascii="Arial" w:hAnsi="Arial" w:cs="Arial"/>
          <w:lang w:val="it-IT"/>
        </w:rPr>
        <w:t xml:space="preserve"> del Tirolo, passaggio naturale dal Tirolo all'Alto Adige, ha in serbo tesori completamente diversi. A destra e a sinistra della valle centrale, le innumerevoli malghe offrono scorci di grande caratura delle realtà montane circostanti e ghiottonerie culinarie nelle pittoresche baite. </w:t>
      </w:r>
    </w:p>
    <w:p w:rsidR="00B84E9E" w:rsidRPr="00A46241" w:rsidRDefault="00755C73" w:rsidP="009652B2">
      <w:pPr>
        <w:rPr>
          <w:rFonts w:ascii="Arial" w:hAnsi="Arial" w:cs="Arial"/>
          <w:lang w:val="it-IT"/>
        </w:rPr>
      </w:pPr>
      <w:r w:rsidRPr="00A46241">
        <w:rPr>
          <w:rFonts w:ascii="Arial" w:hAnsi="Arial" w:cs="Arial"/>
          <w:lang w:val="it-IT"/>
        </w:rPr>
        <w:t>Immediatamente dopo il Brennero si trova la terza porzione del percorso caratterizzata dallo "</w:t>
      </w:r>
      <w:r w:rsidRPr="00A46241">
        <w:rPr>
          <w:rFonts w:ascii="Arial" w:hAnsi="Arial" w:cs="Arial"/>
          <w:b/>
          <w:bCs/>
          <w:lang w:val="it-IT"/>
        </w:rPr>
        <w:t>stile di vita alpino mediterraneo</w:t>
      </w:r>
      <w:r w:rsidRPr="00A46241">
        <w:rPr>
          <w:rFonts w:ascii="Arial" w:hAnsi="Arial" w:cs="Arial"/>
          <w:lang w:val="it-IT"/>
        </w:rPr>
        <w:t xml:space="preserve">". L'incredibile paesaggio alpino dell'Alto Adige, accompagnato dallo charme della regione mediterranea, è apprezzabile a Vipiteno e a Bressanone, ma anche a Plan de </w:t>
      </w:r>
      <w:proofErr w:type="spellStart"/>
      <w:r w:rsidRPr="00A46241">
        <w:rPr>
          <w:rFonts w:ascii="Arial" w:hAnsi="Arial" w:cs="Arial"/>
          <w:lang w:val="it-IT"/>
        </w:rPr>
        <w:t>Corones</w:t>
      </w:r>
      <w:proofErr w:type="spellEnd"/>
      <w:r w:rsidRPr="00A46241">
        <w:rPr>
          <w:rFonts w:ascii="Arial" w:hAnsi="Arial" w:cs="Arial"/>
          <w:lang w:val="it-IT"/>
        </w:rPr>
        <w:t xml:space="preserve"> e a Brunico con il "Messner Mountain </w:t>
      </w:r>
      <w:proofErr w:type="spellStart"/>
      <w:r w:rsidRPr="00A46241">
        <w:rPr>
          <w:rFonts w:ascii="Arial" w:hAnsi="Arial" w:cs="Arial"/>
          <w:lang w:val="it-IT"/>
        </w:rPr>
        <w:t>Museum</w:t>
      </w:r>
      <w:proofErr w:type="spellEnd"/>
      <w:r w:rsidRPr="00A46241">
        <w:rPr>
          <w:rFonts w:ascii="Arial" w:hAnsi="Arial" w:cs="Arial"/>
          <w:lang w:val="it-IT"/>
        </w:rPr>
        <w:t xml:space="preserve">" di Ripa. I caffè, le gelaterie e i ristoranti tipicamente italiani con specialità regionali invitano sempre a trascorrere qualche istante e il tempo libero all'insegna dello stile di vita </w:t>
      </w:r>
      <w:proofErr w:type="gramStart"/>
      <w:r w:rsidRPr="00A46241">
        <w:rPr>
          <w:rFonts w:ascii="Arial" w:hAnsi="Arial" w:cs="Arial"/>
          <w:lang w:val="it-IT"/>
        </w:rPr>
        <w:t>del</w:t>
      </w:r>
      <w:proofErr w:type="gramEnd"/>
      <w:r w:rsidRPr="00A46241">
        <w:rPr>
          <w:rFonts w:ascii="Arial" w:hAnsi="Arial" w:cs="Arial"/>
          <w:lang w:val="it-IT"/>
        </w:rPr>
        <w:t xml:space="preserve"> sud. Mentre in alto sulle montagne spiccano impressionanti roccaforti, come ad esempio il Castel Tasso, Fortezza e il castello di Brunico, nelle </w:t>
      </w:r>
      <w:proofErr w:type="gramStart"/>
      <w:r w:rsidRPr="00A46241">
        <w:rPr>
          <w:rFonts w:ascii="Arial" w:hAnsi="Arial" w:cs="Arial"/>
          <w:lang w:val="it-IT"/>
        </w:rPr>
        <w:t>valli</w:t>
      </w:r>
      <w:proofErr w:type="gramEnd"/>
      <w:r w:rsidRPr="00A46241">
        <w:rPr>
          <w:rFonts w:ascii="Arial" w:hAnsi="Arial" w:cs="Arial"/>
          <w:lang w:val="it-IT"/>
        </w:rPr>
        <w:t xml:space="preserve"> i paesaggi graziosi caratterizzati da vigneti e frutteti accolgono i visitatori nelle valli, come ad esempio in Val Pusteria. </w:t>
      </w:r>
    </w:p>
    <w:p w:rsidR="00755C73" w:rsidRPr="00A46241" w:rsidRDefault="00755C73" w:rsidP="00B84E9E">
      <w:pPr>
        <w:rPr>
          <w:rFonts w:ascii="Arial" w:hAnsi="Arial" w:cs="Arial"/>
          <w:lang w:val="it-IT"/>
        </w:rPr>
      </w:pPr>
      <w:r w:rsidRPr="00A46241">
        <w:rPr>
          <w:rFonts w:ascii="Arial" w:hAnsi="Arial" w:cs="Arial"/>
          <w:lang w:val="it-IT"/>
        </w:rPr>
        <w:t xml:space="preserve">Nella quarta porzione del percorso le </w:t>
      </w:r>
      <w:r w:rsidRPr="00A46241">
        <w:rPr>
          <w:rFonts w:ascii="Arial" w:hAnsi="Arial" w:cs="Arial"/>
          <w:b/>
          <w:bCs/>
          <w:lang w:val="it-IT"/>
        </w:rPr>
        <w:t>Dolomiti</w:t>
      </w:r>
      <w:r w:rsidRPr="00A46241">
        <w:rPr>
          <w:rFonts w:ascii="Arial" w:hAnsi="Arial" w:cs="Arial"/>
          <w:lang w:val="it-IT"/>
        </w:rPr>
        <w:t xml:space="preserve">, patrimonio dell'umanità dell'UNESCO, sono a centro dell'attenzione. In sella si passa per Cortina d'Ampezzo in direzione Pieve di Cadore verso il lago di Santa Croce procedendo per Belluno. I turisti interessati possono fare una puntata nella cittadina rinascimentale di Feltre nella valle del Piave ai piedi </w:t>
      </w:r>
      <w:proofErr w:type="gramStart"/>
      <w:r w:rsidRPr="00A46241">
        <w:rPr>
          <w:rFonts w:ascii="Arial" w:hAnsi="Arial" w:cs="Arial"/>
          <w:lang w:val="it-IT"/>
        </w:rPr>
        <w:t>delle</w:t>
      </w:r>
      <w:proofErr w:type="gramEnd"/>
      <w:r w:rsidRPr="00A46241">
        <w:rPr>
          <w:rFonts w:ascii="Arial" w:hAnsi="Arial" w:cs="Arial"/>
          <w:lang w:val="it-IT"/>
        </w:rPr>
        <w:t xml:space="preserve"> Dolomiti </w:t>
      </w:r>
      <w:proofErr w:type="spellStart"/>
      <w:r w:rsidRPr="00A46241">
        <w:rPr>
          <w:rFonts w:ascii="Arial" w:hAnsi="Arial" w:cs="Arial"/>
          <w:lang w:val="it-IT"/>
        </w:rPr>
        <w:t>feltrine</w:t>
      </w:r>
      <w:proofErr w:type="spellEnd"/>
      <w:r w:rsidRPr="00A46241">
        <w:rPr>
          <w:rFonts w:ascii="Arial" w:hAnsi="Arial" w:cs="Arial"/>
          <w:lang w:val="it-IT"/>
        </w:rPr>
        <w:t xml:space="preserve">. In alternativa è possibile proseguire comodamente al centro del patrimonio naturale dell'umanità nella provincia </w:t>
      </w:r>
      <w:proofErr w:type="gramStart"/>
      <w:r w:rsidRPr="00A46241">
        <w:rPr>
          <w:rFonts w:ascii="Arial" w:hAnsi="Arial" w:cs="Arial"/>
          <w:lang w:val="it-IT"/>
        </w:rPr>
        <w:t>di</w:t>
      </w:r>
      <w:proofErr w:type="gramEnd"/>
      <w:r w:rsidRPr="00A46241">
        <w:rPr>
          <w:rFonts w:ascii="Arial" w:hAnsi="Arial" w:cs="Arial"/>
          <w:lang w:val="it-IT"/>
        </w:rPr>
        <w:t xml:space="preserve"> Belluno con l'omonima cittadina. Il rispettivo parco nazionale delle Dolomiti di Belluno rappresenta un vero e proprio sogno per escursionisti, alpinisti, scalatori, ciclisti di mountain bike e da strada. Il lago di Santa Croce offre un po' di refrigerio. Questa apprezzato regno del surf e del </w:t>
      </w:r>
      <w:proofErr w:type="spellStart"/>
      <w:r w:rsidRPr="00A46241">
        <w:rPr>
          <w:rFonts w:ascii="Arial" w:hAnsi="Arial" w:cs="Arial"/>
          <w:lang w:val="it-IT"/>
        </w:rPr>
        <w:t>kite</w:t>
      </w:r>
      <w:proofErr w:type="spellEnd"/>
      <w:r w:rsidRPr="00A46241">
        <w:rPr>
          <w:rFonts w:ascii="Arial" w:hAnsi="Arial" w:cs="Arial"/>
          <w:lang w:val="it-IT"/>
        </w:rPr>
        <w:t xml:space="preserve"> accoglie anche i principianti. </w:t>
      </w:r>
    </w:p>
    <w:p w:rsidR="00633D6F" w:rsidRPr="00A46241" w:rsidRDefault="00755C73" w:rsidP="00755C73">
      <w:pPr>
        <w:rPr>
          <w:rFonts w:ascii="Arial" w:hAnsi="Arial" w:cs="Arial"/>
          <w:lang w:val="it-IT"/>
        </w:rPr>
      </w:pPr>
      <w:r w:rsidRPr="00A46241">
        <w:rPr>
          <w:rFonts w:ascii="Arial" w:hAnsi="Arial" w:cs="Arial"/>
          <w:lang w:val="it-IT"/>
        </w:rPr>
        <w:t xml:space="preserve">Nell'ultima tappa in pianura‚ i </w:t>
      </w:r>
      <w:r w:rsidRPr="00A46241">
        <w:rPr>
          <w:rFonts w:ascii="Arial" w:hAnsi="Arial" w:cs="Arial"/>
          <w:b/>
          <w:bCs/>
          <w:lang w:val="it-IT"/>
        </w:rPr>
        <w:t>giardini di Venezia e città d'arte</w:t>
      </w:r>
      <w:r w:rsidRPr="00A46241">
        <w:rPr>
          <w:rFonts w:ascii="Arial" w:hAnsi="Arial" w:cs="Arial"/>
          <w:lang w:val="it-IT"/>
        </w:rPr>
        <w:t xml:space="preserve">, attraverso la pianura veneta, i ciclisti </w:t>
      </w:r>
      <w:proofErr w:type="gramStart"/>
      <w:r w:rsidRPr="00A46241">
        <w:rPr>
          <w:rFonts w:ascii="Arial" w:hAnsi="Arial" w:cs="Arial"/>
          <w:lang w:val="it-IT"/>
        </w:rPr>
        <w:t xml:space="preserve">si </w:t>
      </w:r>
      <w:proofErr w:type="gramEnd"/>
      <w:r w:rsidRPr="00A46241">
        <w:rPr>
          <w:rFonts w:ascii="Arial" w:hAnsi="Arial" w:cs="Arial"/>
          <w:lang w:val="it-IT"/>
        </w:rPr>
        <w:t xml:space="preserve">immergono nel gusto della città lagunare famosa in tutto il mondo e anche nel mare di Jesolo, per gli sportivi a cui piace il nuoto... Lungo il percorso fino a questa destinazione Vittorio Veneto, Conegliano, Treviso, Fossalta di Piave e Musile di Piave consentono di fare alcune gratificanti soste ai ponti a sbalzo. In queste località non sono solo i numerosi negozi locali e regionali ad attirare i visitatori con prodotti deliziosi. Ma sono in particolare, i "Giardini del Veneto", le strutture storiche insieme alle ville del XVI e XVII secolo </w:t>
      </w:r>
      <w:proofErr w:type="gramStart"/>
      <w:r w:rsidRPr="00A46241">
        <w:rPr>
          <w:rFonts w:ascii="Arial" w:hAnsi="Arial" w:cs="Arial"/>
          <w:lang w:val="it-IT"/>
        </w:rPr>
        <w:t>ad</w:t>
      </w:r>
      <w:proofErr w:type="gramEnd"/>
      <w:r w:rsidRPr="00A46241">
        <w:rPr>
          <w:rFonts w:ascii="Arial" w:hAnsi="Arial" w:cs="Arial"/>
          <w:lang w:val="it-IT"/>
        </w:rPr>
        <w:t xml:space="preserve"> incantare i turisti. Essendo una delle "Città d'arte d'Europa" italiane, Venezia stessa </w:t>
      </w:r>
      <w:proofErr w:type="gramStart"/>
      <w:r w:rsidRPr="00A46241">
        <w:rPr>
          <w:rFonts w:ascii="Arial" w:hAnsi="Arial" w:cs="Arial"/>
          <w:lang w:val="it-IT"/>
        </w:rPr>
        <w:t>gode di</w:t>
      </w:r>
      <w:proofErr w:type="gramEnd"/>
      <w:r w:rsidRPr="00A46241">
        <w:rPr>
          <w:rFonts w:ascii="Arial" w:hAnsi="Arial" w:cs="Arial"/>
          <w:lang w:val="it-IT"/>
        </w:rPr>
        <w:t xml:space="preserve"> una fama internazionale unica nelle vesti di istituto culturale, non in ultimo per la Biennale che si tiene dal 1895. </w:t>
      </w:r>
    </w:p>
    <w:p w:rsidR="00633D6F" w:rsidRPr="00A46241" w:rsidRDefault="00633D6F" w:rsidP="00633D6F">
      <w:pPr>
        <w:rPr>
          <w:rFonts w:ascii="Arial" w:hAnsi="Arial" w:cs="Arial"/>
          <w:b/>
          <w:lang w:val="it-IT"/>
        </w:rPr>
      </w:pPr>
    </w:p>
    <w:p w:rsidR="00633D6F" w:rsidRPr="00A46241" w:rsidRDefault="00633D6F" w:rsidP="00633D6F">
      <w:pPr>
        <w:rPr>
          <w:rFonts w:ascii="Arial" w:hAnsi="Arial" w:cs="Arial"/>
          <w:b/>
          <w:lang w:val="it-IT"/>
        </w:rPr>
      </w:pPr>
      <w:r w:rsidRPr="00A46241">
        <w:rPr>
          <w:rFonts w:ascii="Arial" w:hAnsi="Arial" w:cs="Arial"/>
          <w:b/>
          <w:bCs/>
          <w:lang w:val="it-IT"/>
        </w:rPr>
        <w:t>Il segnale di partenza in autunno 2015</w:t>
      </w:r>
    </w:p>
    <w:p w:rsidR="00B84E9E" w:rsidRPr="00A46241" w:rsidRDefault="004D05E7" w:rsidP="00B84E9E">
      <w:pPr>
        <w:rPr>
          <w:rFonts w:ascii="Arial" w:hAnsi="Arial" w:cs="Arial"/>
          <w:lang w:val="it-IT"/>
        </w:rPr>
      </w:pPr>
      <w:r w:rsidRPr="00A46241">
        <w:rPr>
          <w:rFonts w:ascii="Arial" w:hAnsi="Arial" w:cs="Arial"/>
          <w:lang w:val="it-IT"/>
        </w:rPr>
        <w:t xml:space="preserve">Lungo tutto il tragitto, caratterizzato da un dislivello complessivo di 3.000 metri, </w:t>
      </w:r>
      <w:proofErr w:type="gramStart"/>
      <w:r w:rsidRPr="00A46241">
        <w:rPr>
          <w:rFonts w:ascii="Arial" w:hAnsi="Arial" w:cs="Arial"/>
          <w:lang w:val="it-IT"/>
        </w:rPr>
        <w:t>sono</w:t>
      </w:r>
      <w:proofErr w:type="gramEnd"/>
      <w:r w:rsidRPr="00A46241">
        <w:rPr>
          <w:rFonts w:ascii="Arial" w:hAnsi="Arial" w:cs="Arial"/>
          <w:lang w:val="it-IT"/>
        </w:rPr>
        <w:t xml:space="preserve"> disponibili validissimi collegamenti a bus e treni per questo progetto che coinvolge i partner di Baviera, Tirolo, Alto Adige e le province di Belluno e Treviso. Un servizio completo di supporto </w:t>
      </w:r>
      <w:proofErr w:type="gramStart"/>
      <w:r w:rsidRPr="00A46241">
        <w:rPr>
          <w:rFonts w:ascii="Arial" w:hAnsi="Arial" w:cs="Arial"/>
          <w:lang w:val="it-IT"/>
        </w:rPr>
        <w:t>viene</w:t>
      </w:r>
      <w:proofErr w:type="gramEnd"/>
      <w:r w:rsidRPr="00A46241">
        <w:rPr>
          <w:rFonts w:ascii="Arial" w:hAnsi="Arial" w:cs="Arial"/>
          <w:lang w:val="it-IT"/>
        </w:rPr>
        <w:t xml:space="preserve"> offerto in loco dai numerosi padroni di casa amici delle due ruote e disseminati un po' ovunque.</w:t>
      </w:r>
    </w:p>
    <w:p w:rsidR="00B84E9E" w:rsidRPr="00A46241" w:rsidRDefault="00B84E9E" w:rsidP="00B84E9E">
      <w:pPr>
        <w:rPr>
          <w:rFonts w:ascii="Arial" w:hAnsi="Arial" w:cs="Arial"/>
          <w:lang w:val="it-IT"/>
        </w:rPr>
      </w:pPr>
      <w:proofErr w:type="gramStart"/>
      <w:r w:rsidRPr="00A46241">
        <w:rPr>
          <w:rFonts w:ascii="Arial" w:hAnsi="Arial" w:cs="Arial"/>
          <w:lang w:val="it-IT"/>
        </w:rPr>
        <w:t>Attualmente</w:t>
      </w:r>
      <w:proofErr w:type="gramEnd"/>
      <w:r w:rsidRPr="00A46241">
        <w:rPr>
          <w:rFonts w:ascii="Arial" w:hAnsi="Arial" w:cs="Arial"/>
          <w:lang w:val="it-IT"/>
        </w:rPr>
        <w:t xml:space="preserve"> si stanno sviluppando sistemi di segnaletiche uniformi per questo progetto promosso dalla UE nell'ambito del Fondo Europeo per lo sviluppo regionale. Inoltre </w:t>
      </w:r>
      <w:proofErr w:type="gramStart"/>
      <w:r w:rsidRPr="00A46241">
        <w:rPr>
          <w:rFonts w:ascii="Arial" w:hAnsi="Arial" w:cs="Arial"/>
          <w:lang w:val="it-IT"/>
        </w:rPr>
        <w:t>saranno</w:t>
      </w:r>
      <w:proofErr w:type="gramEnd"/>
      <w:r w:rsidRPr="00A46241">
        <w:rPr>
          <w:rFonts w:ascii="Arial" w:hAnsi="Arial" w:cs="Arial"/>
          <w:lang w:val="it-IT"/>
        </w:rPr>
        <w:t xml:space="preserve"> </w:t>
      </w:r>
      <w:r w:rsidRPr="00A46241">
        <w:rPr>
          <w:rFonts w:ascii="Arial" w:hAnsi="Arial" w:cs="Arial"/>
          <w:lang w:val="it-IT"/>
        </w:rPr>
        <w:lastRenderedPageBreak/>
        <w:t>disponibili sia una mappa in scala ridotta, una guida ciclistica in scala 1:75.000 ed un navigatore satellitare con GPS per la programmazione personalizzata delle escursioni.</w:t>
      </w:r>
    </w:p>
    <w:p w:rsidR="00917E25" w:rsidRPr="00A46241" w:rsidRDefault="00917E25" w:rsidP="00B84E9E">
      <w:pPr>
        <w:spacing w:after="0" w:line="240" w:lineRule="auto"/>
        <w:rPr>
          <w:rFonts w:ascii="Arial" w:hAnsi="Arial" w:cs="Arial"/>
          <w:b/>
          <w:bCs/>
          <w:lang w:val="it-IT"/>
        </w:rPr>
      </w:pPr>
    </w:p>
    <w:p w:rsidR="00917E25" w:rsidRPr="00A46241" w:rsidRDefault="00917E25" w:rsidP="00B84E9E">
      <w:pPr>
        <w:spacing w:after="0" w:line="240" w:lineRule="auto"/>
        <w:rPr>
          <w:rFonts w:ascii="Arial" w:hAnsi="Arial" w:cs="Arial"/>
          <w:b/>
          <w:bCs/>
          <w:lang w:val="it-IT"/>
        </w:rPr>
      </w:pPr>
    </w:p>
    <w:p w:rsidR="00917E25" w:rsidRPr="00A46241" w:rsidRDefault="00917E25" w:rsidP="00917E25">
      <w:pPr>
        <w:spacing w:after="0" w:line="240" w:lineRule="auto"/>
        <w:rPr>
          <w:rFonts w:ascii="Arial" w:hAnsi="Arial" w:cs="Arial"/>
          <w:b/>
          <w:bCs/>
          <w:lang w:val="it-IT"/>
        </w:rPr>
      </w:pPr>
      <w:r w:rsidRPr="00A46241">
        <w:rPr>
          <w:rFonts w:ascii="Arial" w:hAnsi="Arial" w:cs="Arial"/>
          <w:b/>
          <w:bCs/>
          <w:lang w:val="it-IT"/>
        </w:rPr>
        <w:t>Panoramica del percorso</w:t>
      </w:r>
    </w:p>
    <w:p w:rsidR="00296957" w:rsidRDefault="00296957" w:rsidP="00917E25">
      <w:pPr>
        <w:spacing w:after="0" w:line="240" w:lineRule="auto"/>
        <w:rPr>
          <w:rFonts w:ascii="Arial" w:hAnsi="Arial" w:cs="Arial"/>
          <w:lang w:val="it-IT"/>
        </w:rPr>
      </w:pPr>
    </w:p>
    <w:p w:rsidR="00917E25" w:rsidRPr="00A46241" w:rsidRDefault="00296957" w:rsidP="00917E25">
      <w:pPr>
        <w:spacing w:after="0" w:line="240" w:lineRule="auto"/>
        <w:rPr>
          <w:rFonts w:ascii="Arial" w:hAnsi="Arial" w:cs="Arial"/>
          <w:bCs/>
          <w:lang w:val="it-IT"/>
        </w:rPr>
      </w:pPr>
      <w:bookmarkStart w:id="0" w:name="_GoBack"/>
      <w:bookmarkEnd w:id="0"/>
      <w:r w:rsidRPr="00296957">
        <w:rPr>
          <w:rFonts w:ascii="Arial" w:hAnsi="Arial" w:cs="Arial"/>
          <w:lang w:val="it-IT"/>
        </w:rPr>
        <w:t>In Baviera e Tirolo, il percorso passa lungo l`</w:t>
      </w:r>
      <w:proofErr w:type="spellStart"/>
      <w:r w:rsidRPr="00296957">
        <w:rPr>
          <w:rFonts w:ascii="Arial" w:hAnsi="Arial" w:cs="Arial"/>
          <w:lang w:val="it-IT"/>
        </w:rPr>
        <w:t>Isar</w:t>
      </w:r>
      <w:proofErr w:type="spellEnd"/>
      <w:r w:rsidRPr="00296957">
        <w:rPr>
          <w:rFonts w:ascii="Arial" w:hAnsi="Arial" w:cs="Arial"/>
          <w:lang w:val="it-IT"/>
        </w:rPr>
        <w:t xml:space="preserve"> e il </w:t>
      </w:r>
      <w:proofErr w:type="spellStart"/>
      <w:r w:rsidRPr="00296957">
        <w:rPr>
          <w:rFonts w:ascii="Arial" w:hAnsi="Arial" w:cs="Arial"/>
          <w:lang w:val="it-IT"/>
        </w:rPr>
        <w:t>Sylvensteinspeicher</w:t>
      </w:r>
      <w:proofErr w:type="spellEnd"/>
      <w:r w:rsidRPr="00296957">
        <w:rPr>
          <w:rFonts w:ascii="Arial" w:hAnsi="Arial" w:cs="Arial"/>
          <w:lang w:val="it-IT"/>
        </w:rPr>
        <w:t xml:space="preserve">, sul tratto est la pista ciclabile passa </w:t>
      </w:r>
      <w:proofErr w:type="spellStart"/>
      <w:r w:rsidRPr="00296957">
        <w:rPr>
          <w:rFonts w:ascii="Arial" w:hAnsi="Arial" w:cs="Arial"/>
          <w:lang w:val="it-IT"/>
        </w:rPr>
        <w:t>Holzkirchen</w:t>
      </w:r>
      <w:proofErr w:type="spellEnd"/>
      <w:r w:rsidRPr="00296957">
        <w:rPr>
          <w:rFonts w:ascii="Arial" w:hAnsi="Arial" w:cs="Arial"/>
          <w:lang w:val="it-IT"/>
        </w:rPr>
        <w:t>, Tegernsee, fino alla frontiera di Tirolo e continua fino all’Achensee e  valle dell'</w:t>
      </w:r>
      <w:proofErr w:type="spellStart"/>
      <w:r w:rsidRPr="00296957">
        <w:rPr>
          <w:rFonts w:ascii="Arial" w:hAnsi="Arial" w:cs="Arial"/>
          <w:lang w:val="it-IT"/>
        </w:rPr>
        <w:t>Inn.</w:t>
      </w:r>
      <w:r w:rsidR="00917E25" w:rsidRPr="00A46241">
        <w:rPr>
          <w:rFonts w:ascii="Arial" w:hAnsi="Arial" w:cs="Arial"/>
          <w:lang w:val="it-IT"/>
        </w:rPr>
        <w:t>Da</w:t>
      </w:r>
      <w:proofErr w:type="spellEnd"/>
      <w:r w:rsidR="00917E25" w:rsidRPr="00A46241">
        <w:rPr>
          <w:rFonts w:ascii="Arial" w:hAnsi="Arial" w:cs="Arial"/>
          <w:lang w:val="it-IT"/>
        </w:rPr>
        <w:t xml:space="preserve"> </w:t>
      </w:r>
      <w:proofErr w:type="spellStart"/>
      <w:r w:rsidR="00917E25" w:rsidRPr="00A46241">
        <w:rPr>
          <w:rFonts w:ascii="Arial" w:hAnsi="Arial" w:cs="Arial"/>
          <w:lang w:val="it-IT"/>
        </w:rPr>
        <w:t>Jenbach</w:t>
      </w:r>
      <w:proofErr w:type="spellEnd"/>
      <w:r w:rsidR="00917E25" w:rsidRPr="00A46241">
        <w:rPr>
          <w:rFonts w:ascii="Arial" w:hAnsi="Arial" w:cs="Arial"/>
          <w:lang w:val="it-IT"/>
        </w:rPr>
        <w:t xml:space="preserve"> si sfrutta la pista ciclabile di </w:t>
      </w:r>
      <w:proofErr w:type="spellStart"/>
      <w:r w:rsidR="00917E25" w:rsidRPr="00A46241">
        <w:rPr>
          <w:rFonts w:ascii="Arial" w:hAnsi="Arial" w:cs="Arial"/>
          <w:lang w:val="it-IT"/>
        </w:rPr>
        <w:t>Inntal</w:t>
      </w:r>
      <w:proofErr w:type="spellEnd"/>
      <w:r w:rsidR="00917E25" w:rsidRPr="00A46241">
        <w:rPr>
          <w:rFonts w:ascii="Arial" w:hAnsi="Arial" w:cs="Arial"/>
          <w:lang w:val="it-IT"/>
        </w:rPr>
        <w:t xml:space="preserve"> che attraversa Innsbruck fino alla valle di </w:t>
      </w:r>
      <w:proofErr w:type="spellStart"/>
      <w:r w:rsidR="00917E25" w:rsidRPr="00A46241">
        <w:rPr>
          <w:rFonts w:ascii="Arial" w:hAnsi="Arial" w:cs="Arial"/>
          <w:lang w:val="it-IT"/>
        </w:rPr>
        <w:t>Wipptal</w:t>
      </w:r>
      <w:proofErr w:type="spellEnd"/>
      <w:r w:rsidR="00917E25" w:rsidRPr="00A46241">
        <w:rPr>
          <w:rFonts w:ascii="Arial" w:hAnsi="Arial" w:cs="Arial"/>
          <w:lang w:val="it-IT"/>
        </w:rPr>
        <w:t xml:space="preserve"> del Tirolo per </w:t>
      </w:r>
      <w:proofErr w:type="spellStart"/>
      <w:r w:rsidR="00917E25" w:rsidRPr="00A46241">
        <w:rPr>
          <w:rFonts w:ascii="Arial" w:hAnsi="Arial" w:cs="Arial"/>
          <w:lang w:val="it-IT"/>
        </w:rPr>
        <w:t>Patsch</w:t>
      </w:r>
      <w:proofErr w:type="spellEnd"/>
      <w:r w:rsidR="00917E25" w:rsidRPr="00A46241">
        <w:rPr>
          <w:rFonts w:ascii="Arial" w:hAnsi="Arial" w:cs="Arial"/>
          <w:lang w:val="it-IT"/>
        </w:rPr>
        <w:t xml:space="preserve"> e </w:t>
      </w:r>
      <w:proofErr w:type="spellStart"/>
      <w:r w:rsidR="00917E25" w:rsidRPr="00A46241">
        <w:rPr>
          <w:rFonts w:ascii="Arial" w:hAnsi="Arial" w:cs="Arial"/>
          <w:lang w:val="it-IT"/>
        </w:rPr>
        <w:t>Ellbögen</w:t>
      </w:r>
      <w:proofErr w:type="spellEnd"/>
      <w:r w:rsidR="00917E25" w:rsidRPr="00A46241">
        <w:rPr>
          <w:rFonts w:ascii="Arial" w:hAnsi="Arial" w:cs="Arial"/>
          <w:lang w:val="it-IT"/>
        </w:rPr>
        <w:t xml:space="preserve"> fino a </w:t>
      </w:r>
      <w:proofErr w:type="spellStart"/>
      <w:r w:rsidR="00917E25" w:rsidRPr="00A46241">
        <w:rPr>
          <w:rFonts w:ascii="Arial" w:hAnsi="Arial" w:cs="Arial"/>
          <w:lang w:val="it-IT"/>
        </w:rPr>
        <w:t>Steinach</w:t>
      </w:r>
      <w:proofErr w:type="spellEnd"/>
      <w:r w:rsidR="00917E25" w:rsidRPr="00A46241">
        <w:rPr>
          <w:rFonts w:ascii="Arial" w:hAnsi="Arial" w:cs="Arial"/>
          <w:lang w:val="it-IT"/>
        </w:rPr>
        <w:t xml:space="preserve"> </w:t>
      </w:r>
      <w:proofErr w:type="spellStart"/>
      <w:r w:rsidR="00917E25" w:rsidRPr="00A46241">
        <w:rPr>
          <w:rFonts w:ascii="Arial" w:hAnsi="Arial" w:cs="Arial"/>
          <w:lang w:val="it-IT"/>
        </w:rPr>
        <w:t>am</w:t>
      </w:r>
      <w:proofErr w:type="spellEnd"/>
      <w:r w:rsidR="00917E25" w:rsidRPr="00A46241">
        <w:rPr>
          <w:rFonts w:ascii="Arial" w:hAnsi="Arial" w:cs="Arial"/>
          <w:lang w:val="it-IT"/>
        </w:rPr>
        <w:t xml:space="preserve"> Brenner. Da questo punto è possibile un breve cambio in treno per i visitatori che vogliono evitare il traffico automobilistico. </w:t>
      </w:r>
    </w:p>
    <w:p w:rsidR="00917E25" w:rsidRPr="00A46241" w:rsidRDefault="00917E25" w:rsidP="00917E25">
      <w:pPr>
        <w:spacing w:after="0" w:line="240" w:lineRule="auto"/>
        <w:rPr>
          <w:rFonts w:ascii="Arial" w:hAnsi="Arial" w:cs="Arial"/>
          <w:bCs/>
          <w:lang w:val="it-IT"/>
        </w:rPr>
      </w:pPr>
      <w:r w:rsidRPr="00A46241">
        <w:rPr>
          <w:rFonts w:ascii="Arial" w:hAnsi="Arial" w:cs="Arial"/>
          <w:lang w:val="it-IT"/>
        </w:rPr>
        <w:t xml:space="preserve">Sul lato dell'Alto Adige si </w:t>
      </w:r>
      <w:proofErr w:type="gramStart"/>
      <w:r w:rsidRPr="00A46241">
        <w:rPr>
          <w:rFonts w:ascii="Arial" w:hAnsi="Arial" w:cs="Arial"/>
          <w:lang w:val="it-IT"/>
        </w:rPr>
        <w:t>raggiunge</w:t>
      </w:r>
      <w:proofErr w:type="gramEnd"/>
      <w:r w:rsidRPr="00A46241">
        <w:rPr>
          <w:rFonts w:ascii="Arial" w:hAnsi="Arial" w:cs="Arial"/>
          <w:lang w:val="it-IT"/>
        </w:rPr>
        <w:t xml:space="preserve"> Vipiteno e quindi la Valle Isarco. Presso Fortezza (Franzensfeste) il percorso si dirama in direzione Val Pusteria e Val Pusteria superiore. Proseguendo si passa per Brunico fino a Dobbiaco. Gli interessati possono fare una puntata a Bressanone. Partendo Dobbiaco si procede in direzione sud nel cuore delle Dolomiti, per </w:t>
      </w:r>
      <w:proofErr w:type="gramStart"/>
      <w:r w:rsidRPr="00A46241">
        <w:rPr>
          <w:rFonts w:ascii="Arial" w:hAnsi="Arial" w:cs="Arial"/>
          <w:lang w:val="it-IT"/>
        </w:rPr>
        <w:t xml:space="preserve">il Passo </w:t>
      </w:r>
      <w:proofErr w:type="spellStart"/>
      <w:r w:rsidRPr="00A46241">
        <w:rPr>
          <w:rFonts w:ascii="Arial" w:hAnsi="Arial" w:cs="Arial"/>
          <w:lang w:val="it-IT"/>
        </w:rPr>
        <w:t>Cimabanche</w:t>
      </w:r>
      <w:proofErr w:type="spellEnd"/>
      <w:r w:rsidRPr="00A46241">
        <w:rPr>
          <w:rFonts w:ascii="Arial" w:hAnsi="Arial" w:cs="Arial"/>
          <w:lang w:val="it-IT"/>
        </w:rPr>
        <w:t xml:space="preserve"> attraverso Cortina d'Ampezzo</w:t>
      </w:r>
      <w:proofErr w:type="gramEnd"/>
      <w:r w:rsidRPr="00A46241">
        <w:rPr>
          <w:rFonts w:ascii="Arial" w:hAnsi="Arial" w:cs="Arial"/>
          <w:lang w:val="it-IT"/>
        </w:rPr>
        <w:t xml:space="preserve"> fino alla la valle del Cadore incorniciata dalle Dolomiti. Valle di Cadore, Ponte nell'Alpe e il lago di Santa Croce rappresentano le stazioni successive prima di abbandonare le Alpi a Vittorio Veneto </w:t>
      </w:r>
      <w:proofErr w:type="gramStart"/>
      <w:r w:rsidRPr="00A46241">
        <w:rPr>
          <w:rFonts w:ascii="Arial" w:hAnsi="Arial" w:cs="Arial"/>
          <w:lang w:val="it-IT"/>
        </w:rPr>
        <w:t>ed</w:t>
      </w:r>
      <w:proofErr w:type="gramEnd"/>
      <w:r w:rsidRPr="00A46241">
        <w:rPr>
          <w:rFonts w:ascii="Arial" w:hAnsi="Arial" w:cs="Arial"/>
          <w:lang w:val="it-IT"/>
        </w:rPr>
        <w:t xml:space="preserve"> accedere al paesaggio collinare del Veneto.</w:t>
      </w:r>
    </w:p>
    <w:p w:rsidR="00917E25" w:rsidRPr="00A46241" w:rsidRDefault="00917E25" w:rsidP="00917E25">
      <w:pPr>
        <w:spacing w:after="0" w:line="240" w:lineRule="auto"/>
        <w:rPr>
          <w:rFonts w:ascii="Arial" w:hAnsi="Arial" w:cs="Arial"/>
          <w:bCs/>
          <w:lang w:val="it-IT"/>
        </w:rPr>
      </w:pPr>
      <w:r w:rsidRPr="00A46241">
        <w:rPr>
          <w:rFonts w:ascii="Arial" w:hAnsi="Arial" w:cs="Arial"/>
          <w:lang w:val="it-IT"/>
        </w:rPr>
        <w:t xml:space="preserve">Dopo Conegliano e Susegana, si attraversa il fiume Piave raggiungendo infine Treviso. Da </w:t>
      </w:r>
      <w:proofErr w:type="gramStart"/>
      <w:r w:rsidRPr="00A46241">
        <w:rPr>
          <w:rFonts w:ascii="Arial" w:hAnsi="Arial" w:cs="Arial"/>
          <w:lang w:val="it-IT"/>
        </w:rPr>
        <w:t>questo</w:t>
      </w:r>
      <w:proofErr w:type="gramEnd"/>
      <w:r w:rsidRPr="00A46241">
        <w:rPr>
          <w:rFonts w:ascii="Arial" w:hAnsi="Arial" w:cs="Arial"/>
          <w:lang w:val="it-IT"/>
        </w:rPr>
        <w:t xml:space="preserve"> punto sono disponibili due possibilità per raggiungere la meta, la laguna e Venezia , città del patrimonio dell'umanità dell'UNESCO: via terra passando per Mestre e proseguendo con il treno o passando per Jesolo e Punta Sabbione, quindi proseguendo in barca fino a raggiungere direttamente Piazza San Marco.</w:t>
      </w:r>
    </w:p>
    <w:p w:rsidR="00917E25" w:rsidRPr="00A46241" w:rsidRDefault="00917E25" w:rsidP="00917E25">
      <w:pPr>
        <w:spacing w:after="0" w:line="240" w:lineRule="auto"/>
        <w:rPr>
          <w:rFonts w:ascii="Arial" w:hAnsi="Arial" w:cs="Arial"/>
          <w:bCs/>
          <w:lang w:val="it-IT"/>
        </w:rPr>
      </w:pPr>
    </w:p>
    <w:p w:rsidR="00917E25" w:rsidRPr="00A46241" w:rsidRDefault="00917E25" w:rsidP="00917E25">
      <w:pPr>
        <w:spacing w:after="0" w:line="240" w:lineRule="auto"/>
        <w:rPr>
          <w:rFonts w:ascii="Arial" w:hAnsi="Arial" w:cs="Arial"/>
          <w:bCs/>
          <w:lang w:val="it-IT"/>
        </w:rPr>
      </w:pPr>
    </w:p>
    <w:p w:rsidR="00B84E9E" w:rsidRPr="00A46241" w:rsidRDefault="00B84E9E" w:rsidP="00917E25">
      <w:pPr>
        <w:spacing w:after="0" w:line="240" w:lineRule="auto"/>
        <w:rPr>
          <w:rFonts w:ascii="Arial" w:hAnsi="Arial" w:cs="Arial"/>
          <w:lang w:val="it-IT"/>
        </w:rPr>
      </w:pPr>
      <w:proofErr w:type="gramStart"/>
      <w:r w:rsidRPr="00A46241">
        <w:rPr>
          <w:rStyle w:val="Fett"/>
          <w:rFonts w:ascii="Arial" w:hAnsi="Arial" w:cs="Arial"/>
          <w:lang w:val="it-IT"/>
        </w:rPr>
        <w:t>Ulteriori</w:t>
      </w:r>
      <w:proofErr w:type="gramEnd"/>
      <w:r w:rsidRPr="00A46241">
        <w:rPr>
          <w:rStyle w:val="Fett"/>
          <w:rFonts w:ascii="Arial" w:hAnsi="Arial" w:cs="Arial"/>
          <w:lang w:val="it-IT"/>
        </w:rPr>
        <w:t xml:space="preserve"> informazioni</w:t>
      </w:r>
    </w:p>
    <w:p w:rsidR="00B84E9E" w:rsidRPr="00A46241" w:rsidRDefault="00B84E9E" w:rsidP="00B84E9E">
      <w:pPr>
        <w:spacing w:after="0" w:line="240" w:lineRule="auto"/>
        <w:rPr>
          <w:rFonts w:ascii="Arial" w:hAnsi="Arial" w:cs="Arial"/>
          <w:b/>
          <w:lang w:val="it-IT"/>
        </w:rPr>
      </w:pPr>
    </w:p>
    <w:p w:rsidR="00B84E9E" w:rsidRPr="00A46241" w:rsidRDefault="00B84E9E" w:rsidP="00B84E9E">
      <w:pPr>
        <w:spacing w:after="0" w:line="240" w:lineRule="auto"/>
        <w:rPr>
          <w:rFonts w:ascii="Arial" w:hAnsi="Arial" w:cs="Arial"/>
          <w:b/>
          <w:lang w:val="it-IT"/>
        </w:rPr>
      </w:pPr>
      <w:proofErr w:type="spellStart"/>
      <w:r w:rsidRPr="00A46241">
        <w:rPr>
          <w:rFonts w:ascii="Arial" w:hAnsi="Arial" w:cs="Arial"/>
          <w:b/>
          <w:bCs/>
          <w:lang w:val="it-IT"/>
        </w:rPr>
        <w:t>Tölzer</w:t>
      </w:r>
      <w:proofErr w:type="spellEnd"/>
      <w:r w:rsidRPr="00A46241">
        <w:rPr>
          <w:rFonts w:ascii="Arial" w:hAnsi="Arial" w:cs="Arial"/>
          <w:b/>
          <w:bCs/>
          <w:lang w:val="it-IT"/>
        </w:rPr>
        <w:t xml:space="preserve"> Land Tourismus</w:t>
      </w:r>
      <w:r w:rsidRPr="00A46241">
        <w:rPr>
          <w:rFonts w:ascii="Arial" w:hAnsi="Arial" w:cs="Arial"/>
          <w:b/>
          <w:bCs/>
          <w:lang w:val="it-IT"/>
        </w:rPr>
        <w:tab/>
      </w:r>
      <w:r w:rsidRPr="00A46241">
        <w:rPr>
          <w:rFonts w:ascii="Arial" w:hAnsi="Arial" w:cs="Arial"/>
          <w:b/>
          <w:bCs/>
          <w:lang w:val="it-IT"/>
        </w:rPr>
        <w:tab/>
      </w:r>
      <w:r w:rsidRPr="00A46241">
        <w:rPr>
          <w:rFonts w:ascii="Arial" w:hAnsi="Arial" w:cs="Arial"/>
          <w:b/>
          <w:bCs/>
          <w:lang w:val="it-IT"/>
        </w:rPr>
        <w:tab/>
      </w:r>
      <w:r w:rsidRPr="00A46241">
        <w:rPr>
          <w:rFonts w:ascii="Arial" w:hAnsi="Arial" w:cs="Arial"/>
          <w:b/>
          <w:bCs/>
          <w:lang w:val="it-IT"/>
        </w:rPr>
        <w:tab/>
        <w:t>Associazione per il turismo di Achensee</w:t>
      </w:r>
    </w:p>
    <w:p w:rsidR="00B84E9E" w:rsidRPr="00A46241" w:rsidRDefault="00B84E9E" w:rsidP="00B84E9E">
      <w:pPr>
        <w:spacing w:after="0" w:line="240" w:lineRule="auto"/>
        <w:rPr>
          <w:rFonts w:ascii="Arial" w:hAnsi="Arial" w:cs="Arial"/>
          <w:lang w:val="it-IT"/>
        </w:rPr>
      </w:pPr>
      <w:r w:rsidRPr="00A46241">
        <w:rPr>
          <w:rFonts w:ascii="Arial" w:hAnsi="Arial" w:cs="Arial"/>
          <w:lang w:val="it-IT"/>
        </w:rPr>
        <w:t>Prof.-</w:t>
      </w:r>
      <w:proofErr w:type="spellStart"/>
      <w:r w:rsidRPr="00A46241">
        <w:rPr>
          <w:rFonts w:ascii="Arial" w:hAnsi="Arial" w:cs="Arial"/>
          <w:lang w:val="it-IT"/>
        </w:rPr>
        <w:t>Max</w:t>
      </w:r>
      <w:proofErr w:type="spellEnd"/>
      <w:r w:rsidRPr="00A46241">
        <w:rPr>
          <w:rFonts w:ascii="Arial" w:hAnsi="Arial" w:cs="Arial"/>
          <w:lang w:val="it-IT"/>
        </w:rPr>
        <w:t>-Lange-</w:t>
      </w:r>
      <w:proofErr w:type="spellStart"/>
      <w:r w:rsidRPr="00A46241">
        <w:rPr>
          <w:rFonts w:ascii="Arial" w:hAnsi="Arial" w:cs="Arial"/>
          <w:lang w:val="it-IT"/>
        </w:rPr>
        <w:t>Platz</w:t>
      </w:r>
      <w:proofErr w:type="spellEnd"/>
      <w:r w:rsidRPr="00A46241">
        <w:rPr>
          <w:rFonts w:ascii="Arial" w:hAnsi="Arial" w:cs="Arial"/>
          <w:lang w:val="it-IT"/>
        </w:rPr>
        <w:t xml:space="preserve"> </w:t>
      </w:r>
      <w:proofErr w:type="gramStart"/>
      <w:r w:rsidRPr="00A46241">
        <w:rPr>
          <w:rFonts w:ascii="Arial" w:hAnsi="Arial" w:cs="Arial"/>
          <w:lang w:val="it-IT"/>
        </w:rPr>
        <w:t>1</w:t>
      </w:r>
      <w:proofErr w:type="gramEnd"/>
      <w:r w:rsidRPr="00A46241">
        <w:rPr>
          <w:rFonts w:ascii="Arial" w:hAnsi="Arial" w:cs="Arial"/>
          <w:lang w:val="it-IT"/>
        </w:rPr>
        <w:tab/>
      </w:r>
      <w:r w:rsidRPr="00A46241">
        <w:rPr>
          <w:rFonts w:ascii="Arial" w:hAnsi="Arial" w:cs="Arial"/>
          <w:lang w:val="it-IT"/>
        </w:rPr>
        <w:tab/>
      </w:r>
      <w:r w:rsidRPr="00A46241">
        <w:rPr>
          <w:rFonts w:ascii="Arial" w:hAnsi="Arial" w:cs="Arial"/>
          <w:lang w:val="it-IT"/>
        </w:rPr>
        <w:tab/>
      </w:r>
      <w:r w:rsidRPr="00A46241">
        <w:rPr>
          <w:rFonts w:ascii="Arial" w:hAnsi="Arial" w:cs="Arial"/>
          <w:lang w:val="it-IT"/>
        </w:rPr>
        <w:tab/>
        <w:t xml:space="preserve">Im </w:t>
      </w:r>
      <w:proofErr w:type="spellStart"/>
      <w:r w:rsidRPr="00A46241">
        <w:rPr>
          <w:rFonts w:ascii="Arial" w:hAnsi="Arial" w:cs="Arial"/>
          <w:lang w:val="it-IT"/>
        </w:rPr>
        <w:t>Rathaus</w:t>
      </w:r>
      <w:proofErr w:type="spellEnd"/>
      <w:r w:rsidRPr="00A46241">
        <w:rPr>
          <w:rFonts w:ascii="Arial" w:hAnsi="Arial" w:cs="Arial"/>
          <w:lang w:val="it-IT"/>
        </w:rPr>
        <w:t xml:space="preserve"> 387</w:t>
      </w:r>
    </w:p>
    <w:p w:rsidR="00B84E9E" w:rsidRPr="00A46241" w:rsidRDefault="00B84E9E" w:rsidP="00B84E9E">
      <w:pPr>
        <w:spacing w:after="0" w:line="240" w:lineRule="auto"/>
        <w:ind w:left="3540" w:hanging="3540"/>
        <w:rPr>
          <w:rFonts w:ascii="Arial" w:hAnsi="Arial" w:cs="Arial"/>
          <w:lang w:val="it-IT"/>
        </w:rPr>
      </w:pPr>
      <w:proofErr w:type="gramStart"/>
      <w:r w:rsidRPr="00A46241">
        <w:rPr>
          <w:rFonts w:ascii="Arial" w:hAnsi="Arial" w:cs="Arial"/>
          <w:lang w:val="it-IT"/>
        </w:rPr>
        <w:t xml:space="preserve">83646 </w:t>
      </w:r>
      <w:proofErr w:type="spellStart"/>
      <w:r w:rsidRPr="00A46241">
        <w:rPr>
          <w:rFonts w:ascii="Arial" w:hAnsi="Arial" w:cs="Arial"/>
          <w:lang w:val="it-IT"/>
        </w:rPr>
        <w:t>Bad</w:t>
      </w:r>
      <w:proofErr w:type="spellEnd"/>
      <w:r w:rsidRPr="00A46241">
        <w:rPr>
          <w:rFonts w:ascii="Arial" w:hAnsi="Arial" w:cs="Arial"/>
          <w:lang w:val="it-IT"/>
        </w:rPr>
        <w:t xml:space="preserve"> </w:t>
      </w:r>
      <w:proofErr w:type="spellStart"/>
      <w:r w:rsidRPr="00A46241">
        <w:rPr>
          <w:rFonts w:ascii="Arial" w:hAnsi="Arial" w:cs="Arial"/>
          <w:lang w:val="it-IT"/>
        </w:rPr>
        <w:t>Tölz</w:t>
      </w:r>
      <w:proofErr w:type="spellEnd"/>
      <w:proofErr w:type="gramEnd"/>
      <w:r w:rsidRPr="00A46241">
        <w:rPr>
          <w:rFonts w:ascii="Arial" w:hAnsi="Arial" w:cs="Arial"/>
          <w:lang w:val="it-IT"/>
        </w:rPr>
        <w:tab/>
      </w:r>
      <w:r w:rsidRPr="00A46241">
        <w:rPr>
          <w:rFonts w:ascii="Arial" w:hAnsi="Arial" w:cs="Arial"/>
          <w:lang w:val="it-IT"/>
        </w:rPr>
        <w:tab/>
      </w:r>
      <w:r w:rsidRPr="00A46241">
        <w:rPr>
          <w:rFonts w:ascii="Arial" w:hAnsi="Arial" w:cs="Arial"/>
          <w:lang w:val="it-IT"/>
        </w:rPr>
        <w:tab/>
        <w:t xml:space="preserve">A- 6215 </w:t>
      </w:r>
      <w:proofErr w:type="spellStart"/>
      <w:r w:rsidRPr="00A46241">
        <w:rPr>
          <w:rFonts w:ascii="Arial" w:hAnsi="Arial" w:cs="Arial"/>
          <w:lang w:val="it-IT"/>
        </w:rPr>
        <w:t>Achenkirch</w:t>
      </w:r>
      <w:proofErr w:type="spellEnd"/>
      <w:r w:rsidRPr="00A46241">
        <w:rPr>
          <w:rFonts w:ascii="Arial" w:hAnsi="Arial" w:cs="Arial"/>
          <w:lang w:val="it-IT"/>
        </w:rPr>
        <w:t xml:space="preserve"> </w:t>
      </w:r>
      <w:proofErr w:type="spellStart"/>
      <w:r w:rsidRPr="00A46241">
        <w:rPr>
          <w:rFonts w:ascii="Arial" w:hAnsi="Arial" w:cs="Arial"/>
          <w:lang w:val="it-IT"/>
        </w:rPr>
        <w:t>am</w:t>
      </w:r>
      <w:proofErr w:type="spellEnd"/>
      <w:r w:rsidRPr="00A46241">
        <w:rPr>
          <w:rFonts w:ascii="Arial" w:hAnsi="Arial" w:cs="Arial"/>
          <w:lang w:val="it-IT"/>
        </w:rPr>
        <w:t xml:space="preserve"> Achensee</w:t>
      </w:r>
    </w:p>
    <w:p w:rsidR="00B84E9E" w:rsidRPr="00A46241" w:rsidRDefault="00B84E9E" w:rsidP="00B84E9E">
      <w:pPr>
        <w:spacing w:after="0" w:line="240" w:lineRule="auto"/>
        <w:rPr>
          <w:rFonts w:ascii="Arial" w:hAnsi="Arial" w:cs="Arial"/>
          <w:lang w:val="it-IT"/>
        </w:rPr>
      </w:pPr>
      <w:r w:rsidRPr="00A46241">
        <w:rPr>
          <w:rFonts w:ascii="Arial" w:hAnsi="Arial" w:cs="Arial"/>
          <w:lang w:val="it-IT"/>
        </w:rPr>
        <w:t>Tel.: +49 (0) 8041 - 505-206</w:t>
      </w:r>
      <w:r w:rsidRPr="00A46241">
        <w:rPr>
          <w:rFonts w:ascii="Arial" w:hAnsi="Arial" w:cs="Arial"/>
          <w:lang w:val="it-IT"/>
        </w:rPr>
        <w:tab/>
      </w:r>
      <w:r w:rsidRPr="00A46241">
        <w:rPr>
          <w:rFonts w:ascii="Arial" w:hAnsi="Arial" w:cs="Arial"/>
          <w:lang w:val="it-IT"/>
        </w:rPr>
        <w:tab/>
      </w:r>
      <w:r w:rsidRPr="00A46241">
        <w:rPr>
          <w:rFonts w:ascii="Arial" w:hAnsi="Arial" w:cs="Arial"/>
          <w:lang w:val="it-IT"/>
        </w:rPr>
        <w:tab/>
        <w:t>Tel.: +43</w:t>
      </w:r>
      <w:proofErr w:type="gramStart"/>
      <w:r w:rsidRPr="00A46241">
        <w:rPr>
          <w:rFonts w:ascii="Arial" w:hAnsi="Arial" w:cs="Arial"/>
          <w:lang w:val="it-IT"/>
        </w:rPr>
        <w:t>(</w:t>
      </w:r>
      <w:proofErr w:type="gramEnd"/>
      <w:r w:rsidRPr="00A46241">
        <w:rPr>
          <w:rFonts w:ascii="Arial" w:hAnsi="Arial" w:cs="Arial"/>
          <w:lang w:val="it-IT"/>
        </w:rPr>
        <w:t>5246)5300-0</w:t>
      </w:r>
    </w:p>
    <w:p w:rsidR="00B84E9E" w:rsidRPr="00A46241" w:rsidRDefault="00B84E9E" w:rsidP="00B84E9E">
      <w:pPr>
        <w:spacing w:after="0" w:line="240" w:lineRule="auto"/>
        <w:rPr>
          <w:rFonts w:ascii="Arial" w:hAnsi="Arial" w:cs="Arial"/>
          <w:lang w:val="it-IT"/>
        </w:rPr>
      </w:pPr>
      <w:r w:rsidRPr="00A46241">
        <w:rPr>
          <w:rFonts w:ascii="Arial" w:hAnsi="Arial" w:cs="Arial"/>
          <w:lang w:val="it-IT"/>
        </w:rPr>
        <w:t xml:space="preserve">Fax: +49 (0) 8041 - 505-375 </w:t>
      </w:r>
      <w:r w:rsidRPr="00A46241">
        <w:rPr>
          <w:rFonts w:ascii="Arial" w:hAnsi="Arial" w:cs="Arial"/>
          <w:lang w:val="it-IT"/>
        </w:rPr>
        <w:tab/>
      </w:r>
      <w:r w:rsidRPr="00A46241">
        <w:rPr>
          <w:rFonts w:ascii="Arial" w:hAnsi="Arial" w:cs="Arial"/>
          <w:lang w:val="it-IT"/>
        </w:rPr>
        <w:tab/>
      </w:r>
      <w:r w:rsidRPr="00A46241">
        <w:rPr>
          <w:rFonts w:ascii="Arial" w:hAnsi="Arial" w:cs="Arial"/>
          <w:lang w:val="it-IT"/>
        </w:rPr>
        <w:tab/>
        <w:t>Fax: +43</w:t>
      </w:r>
      <w:proofErr w:type="gramStart"/>
      <w:r w:rsidRPr="00A46241">
        <w:rPr>
          <w:rFonts w:ascii="Arial" w:hAnsi="Arial" w:cs="Arial"/>
          <w:lang w:val="it-IT"/>
        </w:rPr>
        <w:t>(</w:t>
      </w:r>
      <w:proofErr w:type="gramEnd"/>
      <w:r w:rsidRPr="00A46241">
        <w:rPr>
          <w:rFonts w:ascii="Arial" w:hAnsi="Arial" w:cs="Arial"/>
          <w:lang w:val="it-IT"/>
        </w:rPr>
        <w:t>5246)5333</w:t>
      </w:r>
    </w:p>
    <w:p w:rsidR="00B84E9E" w:rsidRPr="00A46241" w:rsidRDefault="00296957" w:rsidP="00B84E9E">
      <w:pPr>
        <w:spacing w:after="0" w:line="240" w:lineRule="auto"/>
        <w:rPr>
          <w:rFonts w:ascii="Arial" w:hAnsi="Arial" w:cs="Arial"/>
          <w:lang w:val="it-IT"/>
        </w:rPr>
      </w:pPr>
      <w:hyperlink r:id="rId7" w:history="1">
        <w:r w:rsidR="00760185" w:rsidRPr="00A46241">
          <w:rPr>
            <w:rStyle w:val="Hyperlink"/>
            <w:rFonts w:ascii="Arial" w:hAnsi="Arial" w:cs="Arial"/>
            <w:color w:val="auto"/>
            <w:u w:val="none"/>
            <w:lang w:val="it-IT"/>
          </w:rPr>
          <w:t>info@toelzer-land.de</w:t>
        </w:r>
      </w:hyperlink>
      <w:r w:rsidR="00760185" w:rsidRPr="00A46241">
        <w:rPr>
          <w:rFonts w:ascii="Arial" w:hAnsi="Arial" w:cs="Arial"/>
          <w:lang w:val="it-IT"/>
        </w:rPr>
        <w:tab/>
      </w:r>
      <w:r w:rsidR="00760185" w:rsidRPr="00A46241">
        <w:rPr>
          <w:rFonts w:ascii="Arial" w:hAnsi="Arial" w:cs="Arial"/>
          <w:lang w:val="it-IT"/>
        </w:rPr>
        <w:tab/>
      </w:r>
      <w:r w:rsidR="00760185" w:rsidRPr="00A46241">
        <w:rPr>
          <w:rFonts w:ascii="Arial" w:hAnsi="Arial" w:cs="Arial"/>
          <w:lang w:val="it-IT"/>
        </w:rPr>
        <w:tab/>
      </w:r>
      <w:r w:rsidR="00760185" w:rsidRPr="00A46241">
        <w:rPr>
          <w:rFonts w:ascii="Arial" w:hAnsi="Arial" w:cs="Arial"/>
          <w:lang w:val="it-IT"/>
        </w:rPr>
        <w:tab/>
      </w:r>
      <w:r w:rsidR="00760185" w:rsidRPr="00A46241">
        <w:rPr>
          <w:rFonts w:ascii="Arial" w:hAnsi="Arial" w:cs="Arial"/>
          <w:lang w:val="it-IT"/>
        </w:rPr>
        <w:tab/>
        <w:t>info@achensee.com</w:t>
      </w:r>
    </w:p>
    <w:p w:rsidR="00B84E9E" w:rsidRPr="00A46241" w:rsidRDefault="00296957" w:rsidP="00B84E9E">
      <w:pPr>
        <w:spacing w:after="0" w:line="240" w:lineRule="auto"/>
        <w:rPr>
          <w:rFonts w:ascii="Arial" w:hAnsi="Arial" w:cs="Arial"/>
          <w:lang w:val="it-IT"/>
        </w:rPr>
      </w:pPr>
      <w:hyperlink r:id="rId8" w:history="1">
        <w:r w:rsidR="00760185" w:rsidRPr="00A46241">
          <w:rPr>
            <w:rStyle w:val="Hyperlink"/>
            <w:rFonts w:ascii="Arial" w:hAnsi="Arial" w:cs="Arial"/>
            <w:color w:val="auto"/>
            <w:u w:val="none"/>
            <w:lang w:val="it-IT"/>
          </w:rPr>
          <w:t>www.toelzer-land.de</w:t>
        </w:r>
      </w:hyperlink>
      <w:r w:rsidR="00760185" w:rsidRPr="00A46241">
        <w:rPr>
          <w:rFonts w:ascii="Arial" w:hAnsi="Arial" w:cs="Arial"/>
          <w:lang w:val="it-IT"/>
        </w:rPr>
        <w:t> </w:t>
      </w:r>
      <w:r w:rsidR="00760185" w:rsidRPr="00A46241">
        <w:rPr>
          <w:rFonts w:ascii="Arial" w:hAnsi="Arial" w:cs="Arial"/>
          <w:lang w:val="it-IT"/>
        </w:rPr>
        <w:tab/>
      </w:r>
      <w:r w:rsidR="00760185" w:rsidRPr="00A46241">
        <w:rPr>
          <w:rFonts w:ascii="Arial" w:hAnsi="Arial" w:cs="Arial"/>
          <w:lang w:val="it-IT"/>
        </w:rPr>
        <w:tab/>
      </w:r>
      <w:r w:rsidR="00760185" w:rsidRPr="00A46241">
        <w:rPr>
          <w:rFonts w:ascii="Arial" w:hAnsi="Arial" w:cs="Arial"/>
          <w:lang w:val="it-IT"/>
        </w:rPr>
        <w:tab/>
      </w:r>
      <w:r w:rsidR="00760185" w:rsidRPr="00A46241">
        <w:rPr>
          <w:rFonts w:ascii="Arial" w:hAnsi="Arial" w:cs="Arial"/>
          <w:lang w:val="it-IT"/>
        </w:rPr>
        <w:tab/>
      </w:r>
      <w:r w:rsidR="00760185" w:rsidRPr="00A46241">
        <w:rPr>
          <w:rFonts w:ascii="Arial" w:hAnsi="Arial" w:cs="Arial"/>
          <w:lang w:val="it-IT"/>
        </w:rPr>
        <w:tab/>
      </w:r>
      <w:proofErr w:type="gramStart"/>
      <w:r w:rsidR="00760185" w:rsidRPr="00A46241">
        <w:rPr>
          <w:rFonts w:ascii="Arial" w:hAnsi="Arial" w:cs="Arial"/>
          <w:lang w:val="it-IT"/>
        </w:rPr>
        <w:t>www.achensee.com</w:t>
      </w:r>
      <w:proofErr w:type="gramEnd"/>
    </w:p>
    <w:p w:rsidR="00B84E9E" w:rsidRPr="00A46241" w:rsidRDefault="00B84E9E" w:rsidP="00B84E9E">
      <w:pPr>
        <w:spacing w:after="0" w:line="240" w:lineRule="auto"/>
        <w:rPr>
          <w:rStyle w:val="Fett"/>
          <w:lang w:val="it-IT"/>
        </w:rPr>
      </w:pPr>
    </w:p>
    <w:p w:rsidR="00B84E9E" w:rsidRPr="00A46241" w:rsidRDefault="00B84E9E" w:rsidP="00B84E9E">
      <w:pPr>
        <w:tabs>
          <w:tab w:val="left" w:pos="3920"/>
        </w:tabs>
        <w:spacing w:after="0" w:line="240" w:lineRule="auto"/>
        <w:rPr>
          <w:rFonts w:ascii="Arial" w:hAnsi="Arial" w:cs="Arial"/>
          <w:lang w:val="it-IT"/>
        </w:rPr>
      </w:pPr>
      <w:r w:rsidRPr="00A46241">
        <w:rPr>
          <w:rStyle w:val="Fett"/>
          <w:rFonts w:ascii="Arial" w:hAnsi="Arial" w:cs="Arial"/>
          <w:lang w:val="it-IT"/>
        </w:rPr>
        <w:t xml:space="preserve">Informazioni per la stampa </w:t>
      </w:r>
    </w:p>
    <w:p w:rsidR="00B84E9E" w:rsidRPr="00A46241" w:rsidRDefault="00B84E9E" w:rsidP="00B84E9E">
      <w:pPr>
        <w:spacing w:after="0" w:line="240" w:lineRule="auto"/>
        <w:rPr>
          <w:rFonts w:ascii="Arial" w:hAnsi="Arial" w:cs="Arial"/>
          <w:b/>
          <w:lang w:val="it-IT"/>
        </w:rPr>
      </w:pPr>
      <w:proofErr w:type="spellStart"/>
      <w:r w:rsidRPr="00A46241">
        <w:rPr>
          <w:rFonts w:ascii="Arial" w:hAnsi="Arial" w:cs="Arial"/>
          <w:b/>
          <w:bCs/>
          <w:lang w:val="it-IT"/>
        </w:rPr>
        <w:t>dwif</w:t>
      </w:r>
      <w:proofErr w:type="spellEnd"/>
      <w:r w:rsidRPr="00A46241">
        <w:rPr>
          <w:rFonts w:ascii="Arial" w:hAnsi="Arial" w:cs="Arial"/>
          <w:b/>
          <w:bCs/>
          <w:lang w:val="it-IT"/>
        </w:rPr>
        <w:t xml:space="preserve"> </w:t>
      </w:r>
      <w:proofErr w:type="spellStart"/>
      <w:r w:rsidRPr="00A46241">
        <w:rPr>
          <w:rFonts w:ascii="Arial" w:hAnsi="Arial" w:cs="Arial"/>
          <w:b/>
          <w:bCs/>
          <w:lang w:val="it-IT"/>
        </w:rPr>
        <w:t>Consulting</w:t>
      </w:r>
      <w:proofErr w:type="spellEnd"/>
      <w:r w:rsidRPr="00A46241">
        <w:rPr>
          <w:rFonts w:ascii="Arial" w:hAnsi="Arial" w:cs="Arial"/>
          <w:b/>
          <w:bCs/>
          <w:lang w:val="it-IT"/>
        </w:rPr>
        <w:t xml:space="preserve"> </w:t>
      </w:r>
      <w:proofErr w:type="spellStart"/>
      <w:r w:rsidRPr="00A46241">
        <w:rPr>
          <w:rFonts w:ascii="Arial" w:hAnsi="Arial" w:cs="Arial"/>
          <w:b/>
          <w:bCs/>
          <w:lang w:val="it-IT"/>
        </w:rPr>
        <w:t>GmbH</w:t>
      </w:r>
      <w:proofErr w:type="spellEnd"/>
    </w:p>
    <w:p w:rsidR="00B84E9E" w:rsidRPr="00A46241" w:rsidRDefault="00B84E9E" w:rsidP="00B84E9E">
      <w:pPr>
        <w:spacing w:after="0" w:line="240" w:lineRule="auto"/>
        <w:rPr>
          <w:rFonts w:ascii="Arial" w:hAnsi="Arial" w:cs="Arial"/>
          <w:lang w:val="it-IT"/>
        </w:rPr>
      </w:pPr>
      <w:proofErr w:type="gramStart"/>
      <w:r w:rsidRPr="00A46241">
        <w:rPr>
          <w:rFonts w:ascii="Arial" w:hAnsi="Arial" w:cs="Arial"/>
          <w:lang w:val="it-IT"/>
        </w:rPr>
        <w:t>Dr.</w:t>
      </w:r>
      <w:proofErr w:type="gramEnd"/>
      <w:r w:rsidRPr="00A46241">
        <w:rPr>
          <w:rFonts w:ascii="Arial" w:hAnsi="Arial" w:cs="Arial"/>
          <w:lang w:val="it-IT"/>
        </w:rPr>
        <w:t xml:space="preserve"> Andrea Möller</w:t>
      </w:r>
    </w:p>
    <w:p w:rsidR="00B84E9E" w:rsidRPr="00A46241" w:rsidRDefault="00B84E9E" w:rsidP="00B84E9E">
      <w:pPr>
        <w:spacing w:after="0" w:line="240" w:lineRule="auto"/>
        <w:rPr>
          <w:rFonts w:ascii="Arial" w:hAnsi="Arial" w:cs="Arial"/>
          <w:lang w:val="it-IT"/>
        </w:rPr>
      </w:pPr>
      <w:proofErr w:type="spellStart"/>
      <w:r w:rsidRPr="00A46241">
        <w:rPr>
          <w:rFonts w:ascii="Arial" w:hAnsi="Arial" w:cs="Arial"/>
          <w:lang w:val="it-IT"/>
        </w:rPr>
        <w:t>Sonnenstraße</w:t>
      </w:r>
      <w:proofErr w:type="spellEnd"/>
      <w:r w:rsidRPr="00A46241">
        <w:rPr>
          <w:rFonts w:ascii="Arial" w:hAnsi="Arial" w:cs="Arial"/>
          <w:lang w:val="it-IT"/>
        </w:rPr>
        <w:t xml:space="preserve"> 27</w:t>
      </w:r>
    </w:p>
    <w:p w:rsidR="00B84E9E" w:rsidRPr="00A46241" w:rsidRDefault="00B84E9E" w:rsidP="00B84E9E">
      <w:pPr>
        <w:spacing w:after="0" w:line="240" w:lineRule="auto"/>
        <w:rPr>
          <w:rFonts w:ascii="Arial" w:hAnsi="Arial" w:cs="Arial"/>
          <w:lang w:val="it-IT"/>
        </w:rPr>
      </w:pPr>
      <w:r w:rsidRPr="00A46241">
        <w:rPr>
          <w:rFonts w:ascii="Arial" w:hAnsi="Arial" w:cs="Arial"/>
          <w:lang w:val="it-IT"/>
        </w:rPr>
        <w:t>80331 Monaco</w:t>
      </w:r>
    </w:p>
    <w:p w:rsidR="00B84E9E" w:rsidRPr="00A46241" w:rsidRDefault="00B84E9E" w:rsidP="00B84E9E">
      <w:pPr>
        <w:spacing w:after="0" w:line="240" w:lineRule="auto"/>
        <w:rPr>
          <w:rFonts w:ascii="Arial" w:hAnsi="Arial" w:cs="Arial"/>
          <w:lang w:val="it-IT"/>
        </w:rPr>
      </w:pPr>
      <w:r w:rsidRPr="00A46241">
        <w:rPr>
          <w:rFonts w:ascii="Arial" w:hAnsi="Arial" w:cs="Arial"/>
          <w:lang w:val="it-IT"/>
        </w:rPr>
        <w:t>Tel. +49 (0) 89 23 70 28 91 3</w:t>
      </w:r>
    </w:p>
    <w:p w:rsidR="00B84E9E" w:rsidRPr="00A46241" w:rsidRDefault="00B84E9E" w:rsidP="00B84E9E">
      <w:pPr>
        <w:spacing w:after="0" w:line="240" w:lineRule="auto"/>
        <w:rPr>
          <w:rFonts w:ascii="Arial" w:hAnsi="Arial" w:cs="Arial"/>
          <w:lang w:val="it-IT"/>
        </w:rPr>
      </w:pPr>
      <w:r w:rsidRPr="00A46241">
        <w:rPr>
          <w:rFonts w:ascii="Arial" w:hAnsi="Arial" w:cs="Arial"/>
          <w:lang w:val="it-IT"/>
        </w:rPr>
        <w:t>a.moeller@dwif.de</w:t>
      </w:r>
    </w:p>
    <w:p w:rsidR="00B84E9E" w:rsidRPr="00A46241" w:rsidRDefault="00296957" w:rsidP="00B84E9E">
      <w:pPr>
        <w:spacing w:after="0" w:line="240" w:lineRule="auto"/>
        <w:rPr>
          <w:rFonts w:ascii="Arial" w:hAnsi="Arial" w:cs="Arial"/>
          <w:lang w:val="it-IT"/>
        </w:rPr>
      </w:pPr>
      <w:hyperlink r:id="rId9" w:history="1">
        <w:r w:rsidR="00760185" w:rsidRPr="00A46241">
          <w:rPr>
            <w:rStyle w:val="Hyperlink"/>
            <w:rFonts w:ascii="Arial" w:hAnsi="Arial" w:cs="Arial"/>
            <w:lang w:val="it-IT"/>
          </w:rPr>
          <w:t>www.muenchen-venezia.info</w:t>
        </w:r>
      </w:hyperlink>
    </w:p>
    <w:p w:rsidR="00B84E9E" w:rsidRPr="00A46241" w:rsidRDefault="00B84E9E" w:rsidP="00B84E9E">
      <w:pPr>
        <w:rPr>
          <w:rFonts w:ascii="Arial" w:hAnsi="Arial" w:cs="Arial"/>
          <w:lang w:val="it-IT"/>
        </w:rPr>
      </w:pPr>
    </w:p>
    <w:p w:rsidR="00B84E9E" w:rsidRPr="00A46241" w:rsidRDefault="00B84E9E" w:rsidP="00B84E9E">
      <w:pPr>
        <w:rPr>
          <w:rStyle w:val="Fett"/>
          <w:lang w:val="it-IT"/>
        </w:rPr>
      </w:pPr>
      <w:r w:rsidRPr="00A46241">
        <w:rPr>
          <w:rStyle w:val="Fett"/>
          <w:rFonts w:ascii="Arial" w:hAnsi="Arial" w:cs="Arial"/>
          <w:lang w:val="it-IT"/>
        </w:rPr>
        <w:t xml:space="preserve">INTERREG – Austria-Baviera - Organizzare insieme senza </w:t>
      </w:r>
      <w:proofErr w:type="gramStart"/>
      <w:r w:rsidRPr="00A46241">
        <w:rPr>
          <w:rStyle w:val="Fett"/>
          <w:rFonts w:ascii="Arial" w:hAnsi="Arial" w:cs="Arial"/>
          <w:lang w:val="it-IT"/>
        </w:rPr>
        <w:t>frontiere</w:t>
      </w:r>
      <w:proofErr w:type="gramEnd"/>
    </w:p>
    <w:p w:rsidR="00B84E9E" w:rsidRPr="00A46241" w:rsidRDefault="00B84E9E" w:rsidP="00B84E9E">
      <w:pPr>
        <w:rPr>
          <w:rFonts w:ascii="Arial" w:hAnsi="Arial" w:cs="Arial"/>
          <w:b/>
          <w:lang w:val="it-IT"/>
        </w:rPr>
      </w:pPr>
      <w:r w:rsidRPr="00A46241">
        <w:rPr>
          <w:rStyle w:val="Fett"/>
          <w:rFonts w:ascii="Arial" w:hAnsi="Arial" w:cs="Arial"/>
          <w:b w:val="0"/>
          <w:bCs w:val="0"/>
          <w:lang w:val="it-IT"/>
        </w:rPr>
        <w:t xml:space="preserve">Si tratta di un programma promozionale per la collaborazione transfrontaliera tra Baviera, Austria Superiore, Salisburgo, Tirolo e </w:t>
      </w:r>
      <w:proofErr w:type="spellStart"/>
      <w:r w:rsidRPr="00A46241">
        <w:rPr>
          <w:rStyle w:val="Fett"/>
          <w:rFonts w:ascii="Arial" w:hAnsi="Arial" w:cs="Arial"/>
          <w:b w:val="0"/>
          <w:bCs w:val="0"/>
          <w:lang w:val="it-IT"/>
        </w:rPr>
        <w:t>Vorarlberg</w:t>
      </w:r>
      <w:proofErr w:type="spellEnd"/>
      <w:r w:rsidRPr="00A46241">
        <w:rPr>
          <w:rStyle w:val="Fett"/>
          <w:rFonts w:ascii="Arial" w:hAnsi="Arial" w:cs="Arial"/>
          <w:b w:val="0"/>
          <w:bCs w:val="0"/>
          <w:lang w:val="it-IT"/>
        </w:rPr>
        <w:t xml:space="preserve">. Gli obiettivi sono la </w:t>
      </w:r>
      <w:proofErr w:type="gramStart"/>
      <w:r w:rsidRPr="00A46241">
        <w:rPr>
          <w:rStyle w:val="Fett"/>
          <w:rFonts w:ascii="Arial" w:hAnsi="Arial" w:cs="Arial"/>
          <w:b w:val="0"/>
          <w:bCs w:val="0"/>
          <w:lang w:val="it-IT"/>
        </w:rPr>
        <w:t>promozione</w:t>
      </w:r>
      <w:proofErr w:type="gramEnd"/>
      <w:r w:rsidRPr="00A46241">
        <w:rPr>
          <w:rStyle w:val="Fett"/>
          <w:rFonts w:ascii="Arial" w:hAnsi="Arial" w:cs="Arial"/>
          <w:b w:val="0"/>
          <w:bCs w:val="0"/>
          <w:lang w:val="it-IT"/>
        </w:rPr>
        <w:t xml:space="preserve"> dell'iniziativa comune imprenditoriale e dell'attività innovativa, in particolare nel settore locale e regionale del turismo e del tempo libero, l'evoluzione dei mercati di lavoro oltre confine e il consolidamento delle risorse umane. Inoltre, si tratta di uno sviluppo sostenibile della/e </w:t>
      </w:r>
      <w:r w:rsidRPr="00A46241">
        <w:rPr>
          <w:rStyle w:val="Fett"/>
          <w:rFonts w:ascii="Arial" w:hAnsi="Arial" w:cs="Arial"/>
          <w:b w:val="0"/>
          <w:bCs w:val="0"/>
          <w:lang w:val="it-IT"/>
        </w:rPr>
        <w:lastRenderedPageBreak/>
        <w:t xml:space="preserve">regione/i verso spazi vitali attraenti. </w:t>
      </w:r>
      <w:r w:rsidRPr="00A46241">
        <w:rPr>
          <w:rFonts w:ascii="Arial" w:hAnsi="Arial" w:cs="Arial"/>
          <w:lang w:val="it-IT"/>
        </w:rPr>
        <w:br/>
      </w:r>
      <w:r w:rsidRPr="00A46241">
        <w:rPr>
          <w:rStyle w:val="Fett"/>
          <w:rFonts w:ascii="Arial" w:hAnsi="Arial" w:cs="Arial"/>
          <w:b w:val="0"/>
          <w:bCs w:val="0"/>
          <w:lang w:val="it-IT"/>
        </w:rPr>
        <w:t xml:space="preserve">Ulteriori informazioni: </w:t>
      </w:r>
      <w:hyperlink r:id="rId10" w:history="1">
        <w:r w:rsidRPr="00A46241">
          <w:rPr>
            <w:rStyle w:val="Hyperlink"/>
            <w:rFonts w:ascii="Arial" w:hAnsi="Arial" w:cs="Arial"/>
            <w:lang w:val="it-IT"/>
          </w:rPr>
          <w:t>www.interreg-bayaut.net</w:t>
        </w:r>
      </w:hyperlink>
      <w:r w:rsidRPr="00A46241">
        <w:rPr>
          <w:rStyle w:val="Fett"/>
          <w:rFonts w:ascii="Arial" w:hAnsi="Arial" w:cs="Arial"/>
          <w:b w:val="0"/>
          <w:bCs w:val="0"/>
          <w:lang w:val="it-IT"/>
        </w:rPr>
        <w:t xml:space="preserve"> </w:t>
      </w:r>
    </w:p>
    <w:p w:rsidR="00B84E9E" w:rsidRPr="00A46241" w:rsidRDefault="00B84E9E" w:rsidP="00B84E9E">
      <w:pPr>
        <w:rPr>
          <w:rFonts w:ascii="Arial" w:hAnsi="Arial" w:cs="Arial"/>
          <w:lang w:val="it-IT"/>
        </w:rPr>
      </w:pPr>
    </w:p>
    <w:sectPr w:rsidR="00B84E9E" w:rsidRPr="00A46241" w:rsidSect="0005145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0B0" w:rsidRDefault="00DA30B0" w:rsidP="00BC3D98">
      <w:pPr>
        <w:spacing w:after="0" w:line="240" w:lineRule="auto"/>
      </w:pPr>
      <w:r>
        <w:separator/>
      </w:r>
    </w:p>
  </w:endnote>
  <w:endnote w:type="continuationSeparator" w:id="0">
    <w:p w:rsidR="00DA30B0" w:rsidRDefault="00DA30B0" w:rsidP="00BC3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D98" w:rsidRDefault="00BC3D9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D98" w:rsidRDefault="00BC3D98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D98" w:rsidRDefault="00BC3D9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0B0" w:rsidRDefault="00DA30B0" w:rsidP="00BC3D98">
      <w:pPr>
        <w:spacing w:after="0" w:line="240" w:lineRule="auto"/>
      </w:pPr>
      <w:r>
        <w:separator/>
      </w:r>
    </w:p>
  </w:footnote>
  <w:footnote w:type="continuationSeparator" w:id="0">
    <w:p w:rsidR="00DA30B0" w:rsidRDefault="00DA30B0" w:rsidP="00BC3D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D98" w:rsidRDefault="00BC3D9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D98" w:rsidRDefault="00BC3D98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D98" w:rsidRDefault="00BC3D9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E9E"/>
    <w:rsid w:val="0005145C"/>
    <w:rsid w:val="001F5270"/>
    <w:rsid w:val="00296957"/>
    <w:rsid w:val="00335486"/>
    <w:rsid w:val="004D05E7"/>
    <w:rsid w:val="00503DA0"/>
    <w:rsid w:val="00633D6F"/>
    <w:rsid w:val="00755C73"/>
    <w:rsid w:val="00760185"/>
    <w:rsid w:val="007618A4"/>
    <w:rsid w:val="007C7C78"/>
    <w:rsid w:val="008A5325"/>
    <w:rsid w:val="00917E25"/>
    <w:rsid w:val="009652B2"/>
    <w:rsid w:val="00A46241"/>
    <w:rsid w:val="00B84E9E"/>
    <w:rsid w:val="00BC3D98"/>
    <w:rsid w:val="00C06955"/>
    <w:rsid w:val="00C935B2"/>
    <w:rsid w:val="00DA30B0"/>
    <w:rsid w:val="00F11197"/>
    <w:rsid w:val="00F445C2"/>
    <w:rsid w:val="00FB0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84E9E"/>
    <w:pPr>
      <w:spacing w:after="160" w:line="256" w:lineRule="auto"/>
    </w:pPr>
    <w:rPr>
      <w:rFonts w:ascii="Calibri" w:eastAsia="Calibri" w:hAnsi="Calibri" w:cs="Times New Roman"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84E9E"/>
    <w:rPr>
      <w:rFonts w:ascii="Times New Roman" w:hAnsi="Times New Roman" w:cs="Times New Roman" w:hint="default"/>
      <w:color w:val="0563C1"/>
      <w:u w:val="single"/>
    </w:rPr>
  </w:style>
  <w:style w:type="character" w:styleId="Fett">
    <w:name w:val="Strong"/>
    <w:basedOn w:val="Absatz-Standardschriftart"/>
    <w:uiPriority w:val="22"/>
    <w:qFormat/>
    <w:rsid w:val="00B84E9E"/>
    <w:rPr>
      <w:b/>
      <w:bCs/>
    </w:rPr>
  </w:style>
  <w:style w:type="character" w:styleId="BesuchterHyperlink">
    <w:name w:val="FollowedHyperlink"/>
    <w:basedOn w:val="Absatz-Standardschriftart"/>
    <w:uiPriority w:val="99"/>
    <w:semiHidden/>
    <w:unhideWhenUsed/>
    <w:rsid w:val="004D05E7"/>
    <w:rPr>
      <w:color w:val="800080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BC3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C3D98"/>
    <w:rPr>
      <w:rFonts w:ascii="Calibri" w:eastAsia="Calibri" w:hAnsi="Calibri" w:cs="Times New Roman"/>
      <w:lang w:val="de-AT"/>
    </w:rPr>
  </w:style>
  <w:style w:type="paragraph" w:styleId="Fuzeile">
    <w:name w:val="footer"/>
    <w:basedOn w:val="Standard"/>
    <w:link w:val="FuzeileZchn"/>
    <w:uiPriority w:val="99"/>
    <w:unhideWhenUsed/>
    <w:rsid w:val="00BC3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C3D98"/>
    <w:rPr>
      <w:rFonts w:ascii="Calibri" w:eastAsia="Calibri" w:hAnsi="Calibri" w:cs="Times New Roman"/>
      <w:lang w:val="de-A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84E9E"/>
    <w:pPr>
      <w:spacing w:after="160" w:line="256" w:lineRule="auto"/>
    </w:pPr>
    <w:rPr>
      <w:rFonts w:ascii="Calibri" w:eastAsia="Calibri" w:hAnsi="Calibri" w:cs="Times New Roman"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84E9E"/>
    <w:rPr>
      <w:rFonts w:ascii="Times New Roman" w:hAnsi="Times New Roman" w:cs="Times New Roman" w:hint="default"/>
      <w:color w:val="0563C1"/>
      <w:u w:val="single"/>
    </w:rPr>
  </w:style>
  <w:style w:type="character" w:styleId="Fett">
    <w:name w:val="Strong"/>
    <w:basedOn w:val="Absatz-Standardschriftart"/>
    <w:uiPriority w:val="22"/>
    <w:qFormat/>
    <w:rsid w:val="00B84E9E"/>
    <w:rPr>
      <w:b/>
      <w:bCs/>
    </w:rPr>
  </w:style>
  <w:style w:type="character" w:styleId="BesuchterHyperlink">
    <w:name w:val="FollowedHyperlink"/>
    <w:basedOn w:val="Absatz-Standardschriftart"/>
    <w:uiPriority w:val="99"/>
    <w:semiHidden/>
    <w:unhideWhenUsed/>
    <w:rsid w:val="004D05E7"/>
    <w:rPr>
      <w:color w:val="800080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BC3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C3D98"/>
    <w:rPr>
      <w:rFonts w:ascii="Calibri" w:eastAsia="Calibri" w:hAnsi="Calibri" w:cs="Times New Roman"/>
      <w:lang w:val="de-AT"/>
    </w:rPr>
  </w:style>
  <w:style w:type="paragraph" w:styleId="Fuzeile">
    <w:name w:val="footer"/>
    <w:basedOn w:val="Standard"/>
    <w:link w:val="FuzeileZchn"/>
    <w:uiPriority w:val="99"/>
    <w:unhideWhenUsed/>
    <w:rsid w:val="00BC3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C3D98"/>
    <w:rPr>
      <w:rFonts w:ascii="Calibri" w:eastAsia="Calibri" w:hAnsi="Calibri" w:cs="Times New Roman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8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elzer-land.de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toelzer-land.de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interreg-bayaut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uenchen-venezia.info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65BD9C22</Template>
  <TotalTime>0</TotalTime>
  <Pages>4</Pages>
  <Words>1440</Words>
  <Characters>9077</Characters>
  <Application>Microsoft Office Word</Application>
  <DocSecurity>0</DocSecurity>
  <Lines>75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2015-03-11T10:38:00Z</dcterms:created>
  <dcterms:modified xsi:type="dcterms:W3CDTF">2015-03-11T14:15:00Z</dcterms:modified>
</cp:coreProperties>
</file>